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AC68" w14:textId="726DD20A" w:rsidR="00847E0F" w:rsidRDefault="001D1D9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bookmarkStart w:id="0" w:name="_GoBack"/>
      <w:bookmarkEnd w:id="0"/>
      <w:r w:rsidRPr="001D1D99">
        <w:rPr>
          <w:rFonts w:ascii="Helvetica" w:eastAsia="Helvetica Neue" w:hAnsi="Helvetica" w:cs="Helvetica Neue"/>
          <w:b/>
          <w:color w:val="EF7B32"/>
          <w:sz w:val="26"/>
          <w:szCs w:val="26"/>
        </w:rPr>
        <w:t>TOOL: Assembling an SEL Team</w:t>
      </w:r>
    </w:p>
    <w:p w14:paraId="66A3FE04" w14:textId="77777777" w:rsidR="00F57763" w:rsidRDefault="00F57763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A1FCBB5" w14:textId="15E12097" w:rsidR="00E228B9" w:rsidRPr="009D1384" w:rsidRDefault="00E228B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Collaborating closely with out-of-school time partners?  See the </w:t>
      </w:r>
      <w:hyperlink r:id="rId8" w:history="1">
        <w:r w:rsidRPr="001D5604">
          <w:rPr>
            <w:rStyle w:val="Hyperlink"/>
            <w:rFonts w:ascii="Helvetica" w:eastAsia="Helvetica Neue" w:hAnsi="Helvetica" w:cs="Helvetica Neue"/>
            <w:sz w:val="15"/>
            <w:szCs w:val="15"/>
          </w:rPr>
          <w:t>OST-enhanced version of this tool</w:t>
        </w:r>
      </w:hyperlink>
      <w:r w:rsidR="001D560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</w:t>
      </w:r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(</w:t>
      </w:r>
      <w:hyperlink r:id="rId9" w:history="1">
        <w:r w:rsidR="00896E4A" w:rsidRPr="00896E4A">
          <w:rPr>
            <w:rStyle w:val="Hyperlink"/>
            <w:rFonts w:ascii="Helvetica" w:eastAsia="Helvetica Neue" w:hAnsi="Helvetica" w:cs="Helvetica Neue"/>
            <w:sz w:val="15"/>
            <w:szCs w:val="15"/>
          </w:rPr>
          <w:t>http://bit.ly/2VkEWZJ</w:t>
        </w:r>
      </w:hyperlink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)</w:t>
      </w:r>
    </w:p>
    <w:p w14:paraId="3199C024" w14:textId="77777777" w:rsidR="00EC0025" w:rsidRPr="00EC0025" w:rsidRDefault="00EC0025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hAnsi="Helvetica"/>
          <w:color w:val="000000"/>
          <w:sz w:val="26"/>
          <w:szCs w:val="26"/>
        </w:rPr>
      </w:pPr>
    </w:p>
    <w:tbl>
      <w:tblPr>
        <w:tblStyle w:val="a"/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860"/>
        <w:gridCol w:w="2712"/>
        <w:gridCol w:w="11"/>
      </w:tblGrid>
      <w:tr w:rsidR="00847E0F" w:rsidRPr="001D1D99" w14:paraId="3EA68754" w14:textId="77777777" w:rsidTr="009109CB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F4F50F" w14:textId="29E1BFA5" w:rsidR="00847E0F" w:rsidRPr="001D1D99" w:rsidRDefault="002E1B92" w:rsidP="00DB06BE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Role</w:t>
            </w:r>
          </w:p>
        </w:tc>
        <w:tc>
          <w:tcPr>
            <w:tcW w:w="486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6A3423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295F0DF0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419C2A1B" w14:textId="77777777" w:rsidTr="00FC535A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5A284E0" w14:textId="0816F771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Team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ad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0334F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 team lead who: </w:t>
            </w:r>
          </w:p>
          <w:p w14:paraId="4C4D1E70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45958621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14F42D5F" w14:textId="52EEC4D8" w:rsidR="00847E0F" w:rsidRPr="00554190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trust and respect of peers.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67D57BF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5F1B9DD" w14:textId="77777777" w:rsidTr="00FC535A">
        <w:trPr>
          <w:gridAfter w:val="1"/>
          <w:wAfter w:w="11" w:type="dxa"/>
          <w:trHeight w:val="150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F08210E" w14:textId="6FCD12CF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Principal or </w:t>
            </w:r>
            <w:r w:rsidR="00554190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br/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Assistant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rincipa</w:t>
            </w:r>
            <w:r w:rsidR="001A6F03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E8E85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an administrative lead who:</w:t>
            </w:r>
          </w:p>
          <w:p w14:paraId="2326D5D5" w14:textId="77777777" w:rsidR="00847E0F" w:rsidRPr="00BC105A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4E666EC0" w14:textId="15AF79E1" w:rsidR="00847E0F" w:rsidRPr="001D1D99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decision-making power to move initiatives forward.</w:t>
            </w:r>
            <w:r w:rsidRPr="001D1D99"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B391EB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6372128" w14:textId="77777777" w:rsidTr="00FC535A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057436CB" w14:textId="77777777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Teachers</w:t>
            </w:r>
          </w:p>
          <w:p w14:paraId="5666C59D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Representatives from each grade band or subject area</w:t>
            </w:r>
          </w:p>
          <w:p w14:paraId="3FB7F6E5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 education teachers</w:t>
            </w:r>
          </w:p>
          <w:p w14:paraId="0F878763" w14:textId="78DC21B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Specials teachers (e.g.,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PE,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a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rt)</w:t>
            </w:r>
          </w:p>
          <w:p w14:paraId="0254F291" w14:textId="68E8B991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Interventionists or coaches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EA444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teachers who: </w:t>
            </w:r>
          </w:p>
          <w:p w14:paraId="294AE41D" w14:textId="77777777" w:rsidR="00847E0F" w:rsidRPr="00BC105A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trusted, natural leaders in the school. While you may have passionate </w:t>
            </w:r>
            <w:proofErr w:type="gramStart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staff</w:t>
            </w:r>
            <w:proofErr w:type="gramEnd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staff is willing to get behind. </w:t>
            </w:r>
          </w:p>
          <w:p w14:paraId="5037DEED" w14:textId="32433356" w:rsidR="00847E0F" w:rsidRPr="00554190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respected by other teachers.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A700331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29DDEBD0" w14:textId="77777777" w:rsidTr="00FC535A">
        <w:trPr>
          <w:gridAfter w:val="1"/>
          <w:wAfter w:w="11" w:type="dxa"/>
          <w:trHeight w:val="1800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BFFB168" w14:textId="7BF9DDB3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Related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rvice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Pr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oviders (RSPs)</w:t>
            </w:r>
          </w:p>
          <w:p w14:paraId="6B45AD42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Psychologist</w:t>
            </w:r>
          </w:p>
          <w:p w14:paraId="6B14ABF1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Social worker</w:t>
            </w:r>
          </w:p>
          <w:p w14:paraId="13153D35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Nurse</w:t>
            </w:r>
          </w:p>
          <w:p w14:paraId="30D9C916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Speech pathologist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E0418A0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an RSP that: </w:t>
            </w:r>
          </w:p>
          <w:p w14:paraId="6E317E79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built positive relationships with staff.</w:t>
            </w:r>
          </w:p>
          <w:p w14:paraId="7BCDEBAD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51704ABE" w14:textId="56C35E31" w:rsidR="00847E0F" w:rsidRPr="00554190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</w:tcPr>
          <w:p w14:paraId="5BF0399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3D2187AA" w14:textId="77777777" w:rsidTr="00FC535A">
        <w:trPr>
          <w:gridAfter w:val="1"/>
          <w:wAfter w:w="11" w:type="dxa"/>
          <w:trHeight w:val="259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41AC4681" w14:textId="02277B0C" w:rsidR="00847E0F" w:rsidRPr="00455D41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Support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aff</w:t>
            </w:r>
          </w:p>
          <w:p w14:paraId="0919A8B2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Counselor</w:t>
            </w:r>
          </w:p>
          <w:p w14:paraId="3869625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Dean</w:t>
            </w:r>
          </w:p>
          <w:p w14:paraId="3DEFA8B5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Security</w:t>
            </w:r>
          </w:p>
          <w:p w14:paraId="2E280B8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Classroom assistants</w:t>
            </w:r>
          </w:p>
          <w:p w14:paraId="515044B1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Clerks</w:t>
            </w:r>
          </w:p>
          <w:p w14:paraId="0F6808AE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Lunchroom and recess staff</w:t>
            </w:r>
          </w:p>
          <w:p w14:paraId="1831A7DF" w14:textId="0468CECF" w:rsidR="006E2DA3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Other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4401D148" w14:textId="77777777" w:rsidR="00847E0F" w:rsidRPr="001D1D99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support staff who can offer unique perspectives on student life. For example:</w:t>
            </w:r>
          </w:p>
          <w:p w14:paraId="14C684A3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1EDB0DA6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 school dean or disciplinarian typically have strong influence on school climate. </w:t>
            </w:r>
          </w:p>
          <w:p w14:paraId="3C7C77FF" w14:textId="291C4A98" w:rsidR="00847E0F" w:rsidRPr="001D1D99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  <w:bookmarkStart w:id="1" w:name="_gjdgxs" w:colFirst="0" w:colLast="0"/>
            <w:bookmarkEnd w:id="1"/>
          </w:p>
        </w:tc>
        <w:tc>
          <w:tcPr>
            <w:tcW w:w="2712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E14558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7E282DB0" w14:textId="014855D8" w:rsidR="006E2DA3" w:rsidRPr="001D1D99" w:rsidRDefault="006E2DA3" w:rsidP="001D1D99">
      <w:pPr>
        <w:spacing w:after="0" w:line="240" w:lineRule="auto"/>
        <w:rPr>
          <w:rFonts w:ascii="Helvetica" w:hAnsi="Helvetica"/>
        </w:rPr>
      </w:pPr>
    </w:p>
    <w:tbl>
      <w:tblPr>
        <w:tblStyle w:val="a"/>
        <w:tblpPr w:leftFromText="180" w:rightFromText="180" w:tblpX="-461" w:tblpY="383"/>
        <w:tblW w:w="109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5310"/>
        <w:gridCol w:w="2442"/>
      </w:tblGrid>
      <w:tr w:rsidR="0008030E" w:rsidRPr="001D1D99" w14:paraId="7A067269" w14:textId="77777777" w:rsidTr="009109CB">
        <w:trPr>
          <w:trHeight w:val="800"/>
        </w:trPr>
        <w:tc>
          <w:tcPr>
            <w:tcW w:w="3213" w:type="dxa"/>
            <w:tcBorders>
              <w:top w:val="nil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4A5E4F03" w14:textId="738DB674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lastRenderedPageBreak/>
              <w:t>Rol</w:t>
            </w:r>
            <w:r w:rsidR="006B5692"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e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1F0A0028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nil"/>
            </w:tcBorders>
            <w:shd w:val="clear" w:color="auto" w:fill="FF7E15"/>
            <w:vAlign w:val="center"/>
          </w:tcPr>
          <w:p w14:paraId="5DB4BEBE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315A4563" w14:textId="77777777" w:rsidTr="00FC535A">
        <w:trPr>
          <w:trHeight w:val="1872"/>
        </w:trPr>
        <w:tc>
          <w:tcPr>
            <w:tcW w:w="3213" w:type="dxa"/>
            <w:tcBorders>
              <w:top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4601BDB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Key opinion leaders</w:t>
            </w:r>
          </w:p>
        </w:tc>
        <w:tc>
          <w:tcPr>
            <w:tcW w:w="53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19882F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Look for individuals who: </w:t>
            </w:r>
          </w:p>
          <w:p w14:paraId="2C8A54EF" w14:textId="77777777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recognized as an informal leader by others.</w:t>
            </w:r>
          </w:p>
          <w:p w14:paraId="7537F4E6" w14:textId="5741CDB9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respected, trusted, and held in high regard within the building. </w:t>
            </w:r>
          </w:p>
          <w:p w14:paraId="127E1604" w14:textId="77777777" w:rsidR="006E2DA3" w:rsidRPr="001D1D99" w:rsidRDefault="006E2DA3" w:rsidP="00BA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9A9444B" w14:textId="0A1F48D6" w:rsidR="00847E0F" w:rsidRPr="001D1D99" w:rsidRDefault="002E1B92" w:rsidP="00BA0ACB">
            <w:pPr>
              <w:spacing w:after="0" w:line="240" w:lineRule="auto"/>
              <w:ind w:left="72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These individuals can bolster the credibility of your team within the school community. </w:t>
            </w:r>
          </w:p>
        </w:tc>
        <w:tc>
          <w:tcPr>
            <w:tcW w:w="24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DD893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33F3AD6" w14:textId="77777777" w:rsidTr="00FC535A">
        <w:trPr>
          <w:trHeight w:val="1008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F24B377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Out-of-School-Time partners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05C7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OST partners who:</w:t>
            </w:r>
          </w:p>
          <w:p w14:paraId="6EC46413" w14:textId="77777777" w:rsidR="00847E0F" w:rsidRPr="00BC105A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built positive relationships with school staff.</w:t>
            </w:r>
          </w:p>
          <w:p w14:paraId="5BD5B924" w14:textId="6DA021EC" w:rsidR="00847E0F" w:rsidRPr="00BA0ACB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influence over OST programming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2C8035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461C7FA" w14:textId="77777777" w:rsidTr="00FC535A">
        <w:trPr>
          <w:trHeight w:val="1800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7BC0E573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Community partners: </w:t>
            </w:r>
          </w:p>
          <w:p w14:paraId="322F7872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Mental and/or Behavioral Health providers</w:t>
            </w:r>
          </w:p>
          <w:p w14:paraId="622C7711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Health partners</w:t>
            </w:r>
          </w:p>
          <w:p w14:paraId="5EE0B638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Coaches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BB63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Community partners: </w:t>
            </w:r>
          </w:p>
          <w:p w14:paraId="48E5FC12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3A042A10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2753EC3B" w14:textId="51027BF0" w:rsidR="00847E0F" w:rsidRPr="00BA0ACB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extend social emotional learning into other contexts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9A6D5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D23543C" w14:textId="77777777" w:rsidTr="00FC535A">
        <w:trPr>
          <w:trHeight w:val="864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78E5E2C" w14:textId="42150710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F8637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8CC9B8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CFBE7BE" w14:textId="77777777" w:rsidTr="00FC535A">
        <w:trPr>
          <w:trHeight w:val="1872"/>
        </w:trPr>
        <w:tc>
          <w:tcPr>
            <w:tcW w:w="3213" w:type="dxa"/>
            <w:tcBorders>
              <w:top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240F7353" w14:textId="3BBCD30B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Students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7EC4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Remember that “model” students may not be representative of the student body. Choose two to three students who:</w:t>
            </w:r>
          </w:p>
          <w:p w14:paraId="33C03151" w14:textId="77777777" w:rsidR="00847E0F" w:rsidRPr="00BC105A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BA47D35" w14:textId="3F2EDA68" w:rsidR="00847E0F" w:rsidRPr="00BA0ACB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3064256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1A2F9854" w14:textId="77777777" w:rsidR="00847E0F" w:rsidRPr="001D1D99" w:rsidRDefault="00847E0F" w:rsidP="001D1D99">
      <w:pPr>
        <w:spacing w:after="0" w:line="240" w:lineRule="auto"/>
        <w:rPr>
          <w:rFonts w:ascii="Helvetica" w:eastAsia="Helvetica Neue" w:hAnsi="Helvetica" w:cs="Helvetica Neue"/>
        </w:rPr>
      </w:pPr>
    </w:p>
    <w:sectPr w:rsidR="00847E0F" w:rsidRPr="001D1D99" w:rsidSect="00EC0025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46C3" w14:textId="77777777" w:rsidR="00073C4A" w:rsidRDefault="00073C4A">
      <w:pPr>
        <w:spacing w:after="0" w:line="240" w:lineRule="auto"/>
      </w:pPr>
      <w:r>
        <w:separator/>
      </w:r>
    </w:p>
  </w:endnote>
  <w:endnote w:type="continuationSeparator" w:id="0">
    <w:p w14:paraId="46B597E1" w14:textId="77777777" w:rsidR="00073C4A" w:rsidRDefault="000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391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C7547" w14:textId="4C90E751" w:rsidR="006E2DA3" w:rsidRDefault="006E2DA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97343" w14:textId="77777777" w:rsidR="006E2DA3" w:rsidRDefault="006E2DA3" w:rsidP="006E2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450518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649D" w14:textId="77777777" w:rsidR="002B6BBB" w:rsidRPr="003F4827" w:rsidRDefault="002B6BBB" w:rsidP="002B6BBB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3AE5B014" w14:textId="77777777" w:rsidR="002B6BBB" w:rsidRPr="008851B9" w:rsidRDefault="002B6BBB" w:rsidP="002B6BBB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</w:t>
    </w:r>
  </w:p>
  <w:p w14:paraId="6BFC4140" w14:textId="6C3E77BE" w:rsidR="00847E0F" w:rsidRPr="002B6BBB" w:rsidRDefault="002B6BBB" w:rsidP="002B6BBB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1A6A" w14:textId="77777777" w:rsidR="00073C4A" w:rsidRDefault="00073C4A">
      <w:pPr>
        <w:spacing w:after="0" w:line="240" w:lineRule="auto"/>
      </w:pPr>
      <w:r>
        <w:separator/>
      </w:r>
    </w:p>
  </w:footnote>
  <w:footnote w:type="continuationSeparator" w:id="0">
    <w:p w14:paraId="5EE61E26" w14:textId="77777777" w:rsidR="00073C4A" w:rsidRDefault="000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A744" w14:textId="234F0168" w:rsidR="009F08BC" w:rsidRDefault="009F08BC" w:rsidP="00FC535A">
    <w:pPr>
      <w:pStyle w:val="Header"/>
      <w:ind w:hanging="540"/>
    </w:pPr>
    <w:r>
      <w:rPr>
        <w:noProof/>
      </w:rPr>
      <w:drawing>
        <wp:inline distT="0" distB="0" distL="0" distR="0" wp14:anchorId="28F5C3DB" wp14:editId="77677090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1A2"/>
    <w:multiLevelType w:val="multilevel"/>
    <w:tmpl w:val="99F60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D5302"/>
    <w:multiLevelType w:val="multilevel"/>
    <w:tmpl w:val="65248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34CE2"/>
    <w:multiLevelType w:val="multilevel"/>
    <w:tmpl w:val="80222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93F97"/>
    <w:multiLevelType w:val="multilevel"/>
    <w:tmpl w:val="93D4A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2191C"/>
    <w:multiLevelType w:val="multilevel"/>
    <w:tmpl w:val="1D90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51808"/>
    <w:multiLevelType w:val="multilevel"/>
    <w:tmpl w:val="428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96FBF"/>
    <w:multiLevelType w:val="multilevel"/>
    <w:tmpl w:val="820EC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5043AF"/>
    <w:multiLevelType w:val="multilevel"/>
    <w:tmpl w:val="A8567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57946"/>
    <w:multiLevelType w:val="multilevel"/>
    <w:tmpl w:val="9146D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424F9F"/>
    <w:multiLevelType w:val="multilevel"/>
    <w:tmpl w:val="7E144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DF7401"/>
    <w:multiLevelType w:val="multilevel"/>
    <w:tmpl w:val="5B263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D71D6A"/>
    <w:multiLevelType w:val="multilevel"/>
    <w:tmpl w:val="25EC4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807C64"/>
    <w:multiLevelType w:val="multilevel"/>
    <w:tmpl w:val="E63C44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E73CCD"/>
    <w:multiLevelType w:val="multilevel"/>
    <w:tmpl w:val="ADAE6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tDAwNjA3NTU2NLFU0lEKTi0uzszPAykwrAUAq7yS3iwAAAA="/>
  </w:docVars>
  <w:rsids>
    <w:rsidRoot w:val="00847E0F"/>
    <w:rsid w:val="000640E8"/>
    <w:rsid w:val="00073C4A"/>
    <w:rsid w:val="0008030E"/>
    <w:rsid w:val="001A6F03"/>
    <w:rsid w:val="001C1B67"/>
    <w:rsid w:val="001D1D99"/>
    <w:rsid w:val="001D5604"/>
    <w:rsid w:val="002B6BBB"/>
    <w:rsid w:val="002E1B92"/>
    <w:rsid w:val="004074C3"/>
    <w:rsid w:val="00455D41"/>
    <w:rsid w:val="00554190"/>
    <w:rsid w:val="005903C3"/>
    <w:rsid w:val="0064744D"/>
    <w:rsid w:val="0068455B"/>
    <w:rsid w:val="006B5692"/>
    <w:rsid w:val="006E2DA3"/>
    <w:rsid w:val="00746893"/>
    <w:rsid w:val="00772C98"/>
    <w:rsid w:val="00847E0F"/>
    <w:rsid w:val="00896E4A"/>
    <w:rsid w:val="008B0080"/>
    <w:rsid w:val="008B4407"/>
    <w:rsid w:val="008E27BC"/>
    <w:rsid w:val="009109CB"/>
    <w:rsid w:val="009D1384"/>
    <w:rsid w:val="009F08BC"/>
    <w:rsid w:val="009F5735"/>
    <w:rsid w:val="00AC0303"/>
    <w:rsid w:val="00AC4EB7"/>
    <w:rsid w:val="00B92AEC"/>
    <w:rsid w:val="00BA0ACB"/>
    <w:rsid w:val="00BC105A"/>
    <w:rsid w:val="00C34D45"/>
    <w:rsid w:val="00C641A2"/>
    <w:rsid w:val="00CF42CB"/>
    <w:rsid w:val="00DB06BE"/>
    <w:rsid w:val="00E228B9"/>
    <w:rsid w:val="00EC0025"/>
    <w:rsid w:val="00F57763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4C0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85543-EF74-419C-9940-1CEF72B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2</cp:revision>
  <dcterms:created xsi:type="dcterms:W3CDTF">2020-02-08T06:48:00Z</dcterms:created>
  <dcterms:modified xsi:type="dcterms:W3CDTF">2020-02-08T06:48:00Z</dcterms:modified>
</cp:coreProperties>
</file>