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2E24E" w14:textId="6FD8B369" w:rsidR="00126DFE" w:rsidRPr="00F45A22" w:rsidRDefault="00E76F58" w:rsidP="00E76F58">
      <w:pPr>
        <w:pStyle w:val="Heading1"/>
        <w:spacing w:line="240" w:lineRule="auto"/>
        <w:rPr>
          <w:rFonts w:asciiTheme="majorHAnsi" w:hAnsiTheme="majorHAnsi"/>
          <w:color w:val="E36C0A" w:themeColor="accent6" w:themeShade="BF"/>
        </w:rPr>
      </w:pPr>
      <w:bookmarkStart w:id="0" w:name="_Toc354127629"/>
      <w:bookmarkStart w:id="1" w:name="_Toc399769696"/>
      <w:bookmarkStart w:id="2" w:name="_GoBack"/>
      <w:bookmarkEnd w:id="2"/>
      <w:r w:rsidRPr="00F45A22">
        <w:rPr>
          <w:rFonts w:ascii="Helvetica" w:hAnsi="Helvetica"/>
          <w:color w:val="E36C0A" w:themeColor="accent6" w:themeShade="BF"/>
          <w:sz w:val="28"/>
          <w:szCs w:val="28"/>
        </w:rPr>
        <w:t xml:space="preserve">TOOL: Developing Goals for </w:t>
      </w:r>
      <w:r w:rsidR="00F45A22" w:rsidRPr="00F45A22">
        <w:rPr>
          <w:rFonts w:ascii="Helvetica" w:hAnsi="Helvetica"/>
          <w:color w:val="E36C0A" w:themeColor="accent6" w:themeShade="BF"/>
          <w:sz w:val="28"/>
          <w:szCs w:val="28"/>
        </w:rPr>
        <w:t>Schoolwide</w:t>
      </w:r>
      <w:r w:rsidRPr="00F45A22">
        <w:rPr>
          <w:rFonts w:ascii="Helvetica" w:hAnsi="Helvetica"/>
          <w:color w:val="E36C0A" w:themeColor="accent6" w:themeShade="BF"/>
          <w:sz w:val="28"/>
          <w:szCs w:val="28"/>
        </w:rPr>
        <w:t xml:space="preserve"> SEL </w:t>
      </w:r>
      <w:bookmarkEnd w:id="0"/>
      <w:bookmarkEnd w:id="1"/>
    </w:p>
    <w:p w14:paraId="35517B48" w14:textId="77777777" w:rsidR="00126DFE" w:rsidRPr="00677316" w:rsidRDefault="00126DFE" w:rsidP="00126DFE">
      <w:pPr>
        <w:spacing w:line="240" w:lineRule="auto"/>
        <w:contextualSpacing/>
        <w:rPr>
          <w:rFonts w:asciiTheme="majorHAnsi" w:eastAsia="Times New Roman" w:hAnsiTheme="majorHAnsi" w:cs="Times New Roman"/>
        </w:rPr>
      </w:pPr>
    </w:p>
    <w:p w14:paraId="11F351BA" w14:textId="13A7314C" w:rsidR="00126DFE" w:rsidRPr="00677316" w:rsidRDefault="00126DFE" w:rsidP="00126DFE">
      <w:pPr>
        <w:spacing w:line="240" w:lineRule="auto"/>
        <w:contextualSpacing/>
        <w:rPr>
          <w:rFonts w:asciiTheme="majorHAnsi" w:eastAsia="Times New Roman" w:hAnsiTheme="majorHAnsi" w:cs="Times New Roman"/>
        </w:rPr>
      </w:pPr>
      <w:r w:rsidRPr="00677316">
        <w:rPr>
          <w:rFonts w:asciiTheme="majorHAnsi" w:eastAsia="Times New Roman" w:hAnsiTheme="majorHAnsi" w:cs="Times New Roman"/>
        </w:rPr>
        <w:t xml:space="preserve">The purpose of this tool is to help the SEL team develop and document goals </w:t>
      </w:r>
      <w:r w:rsidR="00E82415">
        <w:rPr>
          <w:rFonts w:asciiTheme="majorHAnsi" w:eastAsia="Times New Roman" w:hAnsiTheme="majorHAnsi" w:cs="Times New Roman"/>
        </w:rPr>
        <w:t xml:space="preserve">for </w:t>
      </w:r>
      <w:r w:rsidR="00F45A22">
        <w:rPr>
          <w:rFonts w:asciiTheme="majorHAnsi" w:eastAsia="Times New Roman" w:hAnsiTheme="majorHAnsi" w:cs="Times New Roman"/>
        </w:rPr>
        <w:t>schoolwide</w:t>
      </w:r>
      <w:r w:rsidR="007F6730">
        <w:rPr>
          <w:rFonts w:asciiTheme="majorHAnsi" w:eastAsia="Times New Roman" w:hAnsiTheme="majorHAnsi" w:cs="Times New Roman"/>
        </w:rPr>
        <w:t xml:space="preserve"> SEL implementation and outcomes.</w:t>
      </w:r>
    </w:p>
    <w:p w14:paraId="3E92F482" w14:textId="77777777" w:rsidR="00126DFE" w:rsidRPr="00677316" w:rsidRDefault="00126DFE" w:rsidP="00126DFE">
      <w:pPr>
        <w:spacing w:line="240" w:lineRule="auto"/>
        <w:contextualSpacing/>
        <w:rPr>
          <w:rFonts w:asciiTheme="majorHAnsi" w:eastAsia="Times New Roman" w:hAnsiTheme="majorHAnsi" w:cs="Times New Roman"/>
          <w:sz w:val="24"/>
          <w:szCs w:val="24"/>
        </w:rPr>
      </w:pPr>
    </w:p>
    <w:p w14:paraId="26BAF1F3" w14:textId="702F9C9C" w:rsidR="00126DFE" w:rsidRPr="00677316" w:rsidRDefault="00126DFE" w:rsidP="00126DFE">
      <w:pPr>
        <w:spacing w:line="240" w:lineRule="auto"/>
        <w:contextualSpacing/>
        <w:rPr>
          <w:rFonts w:asciiTheme="majorHAnsi" w:eastAsia="Times New Roman" w:hAnsiTheme="majorHAnsi" w:cs="Times New Roman"/>
          <w:b/>
          <w:sz w:val="28"/>
          <w:szCs w:val="28"/>
        </w:rPr>
      </w:pPr>
      <w:r w:rsidRPr="00677316">
        <w:rPr>
          <w:rFonts w:asciiTheme="majorHAnsi" w:eastAsia="Times New Roman" w:hAnsiTheme="majorHAnsi" w:cs="Times New Roman"/>
          <w:b/>
          <w:sz w:val="28"/>
          <w:szCs w:val="28"/>
        </w:rPr>
        <w:t xml:space="preserve">How to </w:t>
      </w:r>
      <w:r w:rsidR="004C5634">
        <w:rPr>
          <w:rFonts w:asciiTheme="majorHAnsi" w:eastAsia="Times New Roman" w:hAnsiTheme="majorHAnsi" w:cs="Times New Roman"/>
          <w:b/>
          <w:sz w:val="28"/>
          <w:szCs w:val="28"/>
        </w:rPr>
        <w:t>U</w:t>
      </w:r>
      <w:r w:rsidRPr="00677316">
        <w:rPr>
          <w:rFonts w:asciiTheme="majorHAnsi" w:eastAsia="Times New Roman" w:hAnsiTheme="majorHAnsi" w:cs="Times New Roman"/>
          <w:b/>
          <w:sz w:val="28"/>
          <w:szCs w:val="28"/>
        </w:rPr>
        <w:t xml:space="preserve">se this </w:t>
      </w:r>
      <w:r w:rsidR="004C5634">
        <w:rPr>
          <w:rFonts w:asciiTheme="majorHAnsi" w:eastAsia="Times New Roman" w:hAnsiTheme="majorHAnsi" w:cs="Times New Roman"/>
          <w:b/>
          <w:sz w:val="28"/>
          <w:szCs w:val="28"/>
        </w:rPr>
        <w:t>T</w:t>
      </w:r>
      <w:r w:rsidRPr="00677316">
        <w:rPr>
          <w:rFonts w:asciiTheme="majorHAnsi" w:eastAsia="Times New Roman" w:hAnsiTheme="majorHAnsi" w:cs="Times New Roman"/>
          <w:b/>
          <w:sz w:val="28"/>
          <w:szCs w:val="28"/>
        </w:rPr>
        <w:t>ool</w:t>
      </w:r>
    </w:p>
    <w:p w14:paraId="6CE0BF22" w14:textId="77777777" w:rsidR="00126DFE" w:rsidRPr="00677316" w:rsidRDefault="00126DFE" w:rsidP="00126DFE">
      <w:pPr>
        <w:spacing w:line="240" w:lineRule="auto"/>
        <w:contextualSpacing/>
        <w:rPr>
          <w:rFonts w:asciiTheme="majorHAnsi" w:eastAsia="Times New Roman" w:hAnsiTheme="majorHAnsi" w:cs="Times New Roman"/>
        </w:rPr>
      </w:pPr>
    </w:p>
    <w:p w14:paraId="46255043" w14:textId="6AE18B9C" w:rsidR="00126DFE" w:rsidRDefault="00126DFE" w:rsidP="00126DFE">
      <w:pPr>
        <w:spacing w:line="240" w:lineRule="auto"/>
        <w:contextualSpacing/>
        <w:rPr>
          <w:rFonts w:asciiTheme="majorHAnsi" w:eastAsia="Times New Roman" w:hAnsiTheme="majorHAnsi" w:cs="Times New Roman"/>
        </w:rPr>
      </w:pPr>
      <w:r w:rsidRPr="00677316">
        <w:rPr>
          <w:rFonts w:asciiTheme="majorHAnsi" w:eastAsia="Times New Roman" w:hAnsiTheme="majorHAnsi" w:cs="Times New Roman"/>
        </w:rPr>
        <w:t>This tool presents the “SMART</w:t>
      </w:r>
      <w:r w:rsidR="00677316" w:rsidRPr="00677316">
        <w:rPr>
          <w:rFonts w:asciiTheme="majorHAnsi" w:eastAsia="Times New Roman" w:hAnsiTheme="majorHAnsi" w:cs="Times New Roman"/>
        </w:rPr>
        <w:t>IE</w:t>
      </w:r>
      <w:r w:rsidRPr="00677316">
        <w:rPr>
          <w:rFonts w:asciiTheme="majorHAnsi" w:eastAsia="Times New Roman" w:hAnsiTheme="majorHAnsi" w:cs="Times New Roman"/>
        </w:rPr>
        <w:t>” goal-setting process</w:t>
      </w:r>
      <w:r w:rsidR="00D74DA0">
        <w:rPr>
          <w:rFonts w:asciiTheme="majorHAnsi" w:eastAsia="Times New Roman" w:hAnsiTheme="majorHAnsi" w:cs="Times New Roman"/>
        </w:rPr>
        <w:t xml:space="preserve"> and </w:t>
      </w:r>
      <w:r w:rsidRPr="00677316">
        <w:rPr>
          <w:rFonts w:asciiTheme="majorHAnsi" w:eastAsia="Times New Roman" w:hAnsiTheme="majorHAnsi" w:cs="Times New Roman"/>
        </w:rPr>
        <w:t xml:space="preserve">includes a template that can be used to document goals. </w:t>
      </w:r>
      <w:r w:rsidR="00D74DA0">
        <w:rPr>
          <w:rFonts w:asciiTheme="majorHAnsi" w:eastAsia="Times New Roman" w:hAnsiTheme="majorHAnsi" w:cs="Times New Roman"/>
        </w:rPr>
        <w:t xml:space="preserve"> It</w:t>
      </w:r>
      <w:r w:rsidRPr="00677316">
        <w:rPr>
          <w:rFonts w:asciiTheme="majorHAnsi" w:eastAsia="Times New Roman" w:hAnsiTheme="majorHAnsi" w:cs="Times New Roman"/>
        </w:rPr>
        <w:t xml:space="preserve"> is designed to be used in conjunction with the </w:t>
      </w:r>
      <w:r w:rsidR="00F45A22">
        <w:rPr>
          <w:rFonts w:asciiTheme="majorHAnsi" w:eastAsia="Times New Roman" w:hAnsiTheme="majorHAnsi" w:cs="Times New Roman"/>
        </w:rPr>
        <w:t>school’s</w:t>
      </w:r>
      <w:r w:rsidRPr="00677316">
        <w:rPr>
          <w:rFonts w:asciiTheme="majorHAnsi" w:eastAsia="Times New Roman" w:hAnsiTheme="majorHAnsi" w:cs="Times New Roman"/>
        </w:rPr>
        <w:t xml:space="preserve"> vision statement to prioritize </w:t>
      </w:r>
      <w:r w:rsidR="00CC19DB">
        <w:rPr>
          <w:rFonts w:asciiTheme="majorHAnsi" w:eastAsia="Times New Roman" w:hAnsiTheme="majorHAnsi" w:cs="Times New Roman"/>
        </w:rPr>
        <w:t xml:space="preserve">clear, motivating </w:t>
      </w:r>
      <w:r w:rsidRPr="00677316">
        <w:rPr>
          <w:rFonts w:asciiTheme="majorHAnsi" w:eastAsia="Times New Roman" w:hAnsiTheme="majorHAnsi" w:cs="Times New Roman"/>
        </w:rPr>
        <w:t xml:space="preserve">goals for SEL. </w:t>
      </w:r>
    </w:p>
    <w:p w14:paraId="47C86BDE" w14:textId="77777777" w:rsidR="00D74DA0" w:rsidRPr="00677316" w:rsidRDefault="00D74DA0" w:rsidP="00126DFE">
      <w:pPr>
        <w:spacing w:line="240" w:lineRule="auto"/>
        <w:contextualSpacing/>
        <w:rPr>
          <w:rFonts w:asciiTheme="majorHAnsi" w:eastAsia="Times New Roman" w:hAnsiTheme="majorHAnsi" w:cs="Times New Roman"/>
        </w:rPr>
      </w:pPr>
    </w:p>
    <w:p w14:paraId="2A2D7CA4" w14:textId="12214C6D" w:rsidR="00126DFE" w:rsidRPr="00677316" w:rsidRDefault="00126DFE" w:rsidP="00126DFE">
      <w:pPr>
        <w:spacing w:line="240" w:lineRule="auto"/>
        <w:contextualSpacing/>
        <w:rPr>
          <w:rFonts w:asciiTheme="majorHAnsi" w:eastAsia="Times New Roman" w:hAnsiTheme="majorHAnsi" w:cs="Times New Roman"/>
        </w:rPr>
      </w:pPr>
      <w:r w:rsidRPr="00677316">
        <w:rPr>
          <w:rFonts w:asciiTheme="majorHAnsi" w:eastAsia="Times New Roman" w:hAnsiTheme="majorHAnsi" w:cs="Times New Roman"/>
        </w:rPr>
        <w:t xml:space="preserve">After defining the </w:t>
      </w:r>
      <w:r w:rsidR="00D74DA0">
        <w:rPr>
          <w:rFonts w:asciiTheme="majorHAnsi" w:eastAsia="Times New Roman" w:hAnsiTheme="majorHAnsi" w:cs="Times New Roman"/>
        </w:rPr>
        <w:t>school’s</w:t>
      </w:r>
      <w:r w:rsidRPr="00677316">
        <w:rPr>
          <w:rFonts w:asciiTheme="majorHAnsi" w:eastAsia="Times New Roman" w:hAnsiTheme="majorHAnsi" w:cs="Times New Roman"/>
        </w:rPr>
        <w:t xml:space="preserve"> SEL goals using the reflection questions in this tool, the SEL </w:t>
      </w:r>
      <w:r w:rsidR="00D74DA0">
        <w:rPr>
          <w:rFonts w:asciiTheme="majorHAnsi" w:eastAsia="Times New Roman" w:hAnsiTheme="majorHAnsi" w:cs="Times New Roman"/>
        </w:rPr>
        <w:t>t</w:t>
      </w:r>
      <w:r w:rsidRPr="00677316">
        <w:rPr>
          <w:rFonts w:asciiTheme="majorHAnsi" w:eastAsia="Times New Roman" w:hAnsiTheme="majorHAnsi" w:cs="Times New Roman"/>
        </w:rPr>
        <w:t xml:space="preserve">eam can get input from the rest of the </w:t>
      </w:r>
      <w:r w:rsidR="00F45A22">
        <w:rPr>
          <w:rFonts w:asciiTheme="majorHAnsi" w:eastAsia="Times New Roman" w:hAnsiTheme="majorHAnsi" w:cs="Times New Roman"/>
        </w:rPr>
        <w:t>school</w:t>
      </w:r>
      <w:r w:rsidRPr="00677316">
        <w:rPr>
          <w:rFonts w:asciiTheme="majorHAnsi" w:eastAsia="Times New Roman" w:hAnsiTheme="majorHAnsi" w:cs="Times New Roman"/>
        </w:rPr>
        <w:t xml:space="preserve"> community to refine and finalize the goals.</w:t>
      </w:r>
    </w:p>
    <w:p w14:paraId="2E135DD8" w14:textId="77777777" w:rsidR="00126DFE" w:rsidRPr="00677316" w:rsidRDefault="00126DFE" w:rsidP="00126DFE">
      <w:pPr>
        <w:spacing w:line="240" w:lineRule="auto"/>
        <w:contextualSpacing/>
        <w:rPr>
          <w:rFonts w:asciiTheme="majorHAnsi" w:eastAsia="Times New Roman" w:hAnsiTheme="majorHAnsi" w:cs="Times New Roman"/>
        </w:rPr>
      </w:pPr>
    </w:p>
    <w:p w14:paraId="3803FF23" w14:textId="75F1ACFC" w:rsidR="00126DFE" w:rsidRPr="00677316" w:rsidRDefault="00126DFE" w:rsidP="00126DFE">
      <w:pPr>
        <w:spacing w:line="240" w:lineRule="auto"/>
        <w:contextualSpacing/>
        <w:rPr>
          <w:rFonts w:asciiTheme="majorHAnsi" w:eastAsia="Times New Roman" w:hAnsiTheme="majorHAnsi" w:cs="Times New Roman"/>
        </w:rPr>
      </w:pPr>
      <w:r w:rsidRPr="00677316">
        <w:rPr>
          <w:rFonts w:asciiTheme="majorHAnsi" w:eastAsia="Times New Roman" w:hAnsiTheme="majorHAnsi" w:cs="Times New Roman"/>
        </w:rPr>
        <w:t>SMART</w:t>
      </w:r>
      <w:r w:rsidR="00677316" w:rsidRPr="00677316">
        <w:rPr>
          <w:rFonts w:asciiTheme="majorHAnsi" w:eastAsia="Times New Roman" w:hAnsiTheme="majorHAnsi" w:cs="Times New Roman"/>
        </w:rPr>
        <w:t>IE</w:t>
      </w:r>
      <w:r w:rsidRPr="00677316">
        <w:rPr>
          <w:rFonts w:asciiTheme="majorHAnsi" w:eastAsia="Times New Roman" w:hAnsiTheme="majorHAnsi" w:cs="Times New Roman"/>
        </w:rPr>
        <w:t xml:space="preserve"> goals are a useful link between a </w:t>
      </w:r>
      <w:r w:rsidR="008F4553">
        <w:rPr>
          <w:rFonts w:asciiTheme="majorHAnsi" w:eastAsia="Times New Roman" w:hAnsiTheme="majorHAnsi" w:cs="Times New Roman"/>
        </w:rPr>
        <w:t>needs and resources</w:t>
      </w:r>
      <w:r w:rsidRPr="00677316">
        <w:rPr>
          <w:rFonts w:asciiTheme="majorHAnsi" w:eastAsia="Times New Roman" w:hAnsiTheme="majorHAnsi" w:cs="Times New Roman"/>
        </w:rPr>
        <w:t xml:space="preserve"> assessment</w:t>
      </w:r>
      <w:r w:rsidR="00F45A22">
        <w:rPr>
          <w:rFonts w:asciiTheme="majorHAnsi" w:eastAsia="Times New Roman" w:hAnsiTheme="majorHAnsi" w:cs="Times New Roman"/>
        </w:rPr>
        <w:t xml:space="preserve"> </w:t>
      </w:r>
      <w:r w:rsidRPr="00677316">
        <w:rPr>
          <w:rFonts w:asciiTheme="majorHAnsi" w:eastAsia="Times New Roman" w:hAnsiTheme="majorHAnsi" w:cs="Times New Roman"/>
        </w:rPr>
        <w:t xml:space="preserve">and an action plan. We recommend integrating the </w:t>
      </w:r>
      <w:r w:rsidR="00F45A22">
        <w:rPr>
          <w:rFonts w:asciiTheme="majorHAnsi" w:eastAsia="Times New Roman" w:hAnsiTheme="majorHAnsi" w:cs="Times New Roman"/>
        </w:rPr>
        <w:t>school’s</w:t>
      </w:r>
      <w:r w:rsidRPr="00677316">
        <w:rPr>
          <w:rFonts w:asciiTheme="majorHAnsi" w:eastAsia="Times New Roman" w:hAnsiTheme="majorHAnsi" w:cs="Times New Roman"/>
        </w:rPr>
        <w:t xml:space="preserve"> SEL goals with other school </w:t>
      </w:r>
      <w:r w:rsidR="00F45A22">
        <w:rPr>
          <w:rFonts w:asciiTheme="majorHAnsi" w:eastAsia="Times New Roman" w:hAnsiTheme="majorHAnsi" w:cs="Times New Roman"/>
        </w:rPr>
        <w:t xml:space="preserve">priorities and </w:t>
      </w:r>
      <w:r w:rsidRPr="00677316">
        <w:rPr>
          <w:rFonts w:asciiTheme="majorHAnsi" w:eastAsia="Times New Roman" w:hAnsiTheme="majorHAnsi" w:cs="Times New Roman"/>
        </w:rPr>
        <w:t xml:space="preserve">improvement </w:t>
      </w:r>
      <w:r w:rsidR="00F45A22">
        <w:rPr>
          <w:rFonts w:asciiTheme="majorHAnsi" w:eastAsia="Times New Roman" w:hAnsiTheme="majorHAnsi" w:cs="Times New Roman"/>
        </w:rPr>
        <w:t>plans</w:t>
      </w:r>
      <w:r w:rsidRPr="00677316">
        <w:rPr>
          <w:rFonts w:asciiTheme="majorHAnsi" w:eastAsia="Times New Roman" w:hAnsiTheme="majorHAnsi" w:cs="Times New Roman"/>
        </w:rPr>
        <w:t>.</w:t>
      </w:r>
    </w:p>
    <w:p w14:paraId="0C5FA920" w14:textId="77777777" w:rsidR="00126DFE" w:rsidRPr="00677316" w:rsidRDefault="00126DFE" w:rsidP="00126DFE">
      <w:pPr>
        <w:spacing w:line="240" w:lineRule="auto"/>
        <w:contextualSpacing/>
        <w:rPr>
          <w:rFonts w:asciiTheme="majorHAnsi" w:eastAsia="Times New Roman" w:hAnsiTheme="majorHAnsi" w:cs="Times New Roman"/>
          <w:b/>
          <w:sz w:val="28"/>
          <w:szCs w:val="28"/>
        </w:rPr>
      </w:pPr>
    </w:p>
    <w:p w14:paraId="4CE7E812" w14:textId="4F6FB74A" w:rsidR="00126DFE" w:rsidRPr="00677316" w:rsidRDefault="00126DFE" w:rsidP="00126DFE">
      <w:pPr>
        <w:spacing w:line="240" w:lineRule="auto"/>
        <w:contextualSpacing/>
        <w:rPr>
          <w:rFonts w:asciiTheme="majorHAnsi" w:eastAsia="Times New Roman" w:hAnsiTheme="majorHAnsi" w:cs="Times New Roman"/>
        </w:rPr>
      </w:pPr>
      <w:r w:rsidRPr="00677316">
        <w:rPr>
          <w:rFonts w:asciiTheme="majorHAnsi" w:eastAsia="Times New Roman" w:hAnsiTheme="majorHAnsi" w:cs="Times New Roman"/>
          <w:b/>
          <w:sz w:val="28"/>
          <w:szCs w:val="28"/>
        </w:rPr>
        <w:t>SMART</w:t>
      </w:r>
      <w:r w:rsidR="00677316" w:rsidRPr="00677316">
        <w:rPr>
          <w:rFonts w:asciiTheme="majorHAnsi" w:eastAsia="Times New Roman" w:hAnsiTheme="majorHAnsi" w:cs="Times New Roman"/>
          <w:b/>
          <w:sz w:val="28"/>
          <w:szCs w:val="28"/>
        </w:rPr>
        <w:t>IE</w:t>
      </w:r>
      <w:r w:rsidRPr="00677316">
        <w:rPr>
          <w:rFonts w:asciiTheme="majorHAnsi" w:eastAsia="Times New Roman" w:hAnsiTheme="majorHAnsi" w:cs="Times New Roman"/>
          <w:b/>
          <w:sz w:val="28"/>
          <w:szCs w:val="28"/>
        </w:rPr>
        <w:t xml:space="preserve"> Goals for SEL</w:t>
      </w:r>
      <w:r w:rsidR="00D74DA0">
        <w:rPr>
          <w:rFonts w:asciiTheme="majorHAnsi" w:eastAsia="Times New Roman" w:hAnsiTheme="majorHAnsi" w:cs="Times New Roman"/>
          <w:b/>
          <w:sz w:val="28"/>
          <w:szCs w:val="28"/>
        </w:rPr>
        <w:t>*</w:t>
      </w:r>
    </w:p>
    <w:p w14:paraId="77BEE443" w14:textId="77777777" w:rsidR="00126DFE" w:rsidRPr="00677316" w:rsidRDefault="00126DFE" w:rsidP="00126DFE">
      <w:pPr>
        <w:spacing w:line="240" w:lineRule="auto"/>
        <w:contextualSpacing/>
        <w:rPr>
          <w:rFonts w:asciiTheme="majorHAnsi" w:eastAsia="Times New Roman" w:hAnsiTheme="majorHAnsi" w:cs="Times New Roman"/>
        </w:rPr>
      </w:pPr>
    </w:p>
    <w:p w14:paraId="7147C37E" w14:textId="77777777" w:rsidR="00126DFE" w:rsidRPr="00677316" w:rsidRDefault="00677316" w:rsidP="00126DFE">
      <w:pPr>
        <w:spacing w:line="240" w:lineRule="auto"/>
        <w:contextualSpacing/>
        <w:rPr>
          <w:rFonts w:asciiTheme="majorHAnsi" w:eastAsia="Times New Roman" w:hAnsiTheme="majorHAnsi" w:cs="Times New Roman"/>
        </w:rPr>
      </w:pPr>
      <w:r w:rsidRPr="00677316">
        <w:rPr>
          <w:rFonts w:asciiTheme="majorHAnsi" w:eastAsia="Times New Roman" w:hAnsiTheme="majorHAnsi" w:cs="Times New Roman"/>
          <w:noProof/>
        </w:rPr>
        <mc:AlternateContent>
          <mc:Choice Requires="wps">
            <w:drawing>
              <wp:anchor distT="0" distB="0" distL="114300" distR="114300" simplePos="0" relativeHeight="251660288" behindDoc="0" locked="0" layoutInCell="1" allowOverlap="1" wp14:anchorId="6C3B6CAD" wp14:editId="21827680">
                <wp:simplePos x="0" y="0"/>
                <wp:positionH relativeFrom="column">
                  <wp:posOffset>79659</wp:posOffset>
                </wp:positionH>
                <wp:positionV relativeFrom="paragraph">
                  <wp:posOffset>21590</wp:posOffset>
                </wp:positionV>
                <wp:extent cx="5930265" cy="4541193"/>
                <wp:effectExtent l="12700" t="12700" r="1333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0265" cy="4541193"/>
                        </a:xfrm>
                        <a:prstGeom prst="rect">
                          <a:avLst/>
                        </a:prstGeom>
                        <a:solidFill>
                          <a:srgbClr val="FFFFFF"/>
                        </a:solidFill>
                        <a:ln w="25400">
                          <a:solidFill>
                            <a:schemeClr val="tx1"/>
                          </a:solidFill>
                          <a:miter lim="800000"/>
                          <a:headEnd/>
                          <a:tailEnd/>
                        </a:ln>
                      </wps:spPr>
                      <wps:txbx>
                        <w:txbxContent>
                          <w:p w14:paraId="7EFC4A8A" w14:textId="2F6B521E" w:rsidR="00126DFE" w:rsidRPr="00677316" w:rsidRDefault="00126DFE" w:rsidP="0099605B">
                            <w:pPr>
                              <w:contextualSpacing/>
                              <w:rPr>
                                <w:rFonts w:ascii="Calibri" w:hAnsi="Calibri"/>
                              </w:rPr>
                            </w:pPr>
                            <w:r w:rsidRPr="00677316">
                              <w:rPr>
                                <w:rFonts w:ascii="Calibri" w:hAnsi="Calibri"/>
                              </w:rPr>
                              <w:t>Answers to these questions will help to ensure that goals are SMART</w:t>
                            </w:r>
                            <w:r w:rsidR="00677316">
                              <w:rPr>
                                <w:rFonts w:ascii="Calibri" w:hAnsi="Calibri"/>
                              </w:rPr>
                              <w:t>IE</w:t>
                            </w:r>
                            <w:r w:rsidRPr="00677316">
                              <w:rPr>
                                <w:rFonts w:ascii="Calibri" w:hAnsi="Calibri"/>
                              </w:rPr>
                              <w:t>:</w:t>
                            </w:r>
                          </w:p>
                          <w:p w14:paraId="2FC482DA" w14:textId="61EFE37C" w:rsidR="00126DFE" w:rsidRPr="00677316" w:rsidRDefault="00126DFE" w:rsidP="0099605B">
                            <w:pPr>
                              <w:numPr>
                                <w:ilvl w:val="0"/>
                                <w:numId w:val="21"/>
                              </w:numPr>
                              <w:spacing w:after="200"/>
                              <w:ind w:left="360"/>
                              <w:contextualSpacing/>
                              <w:rPr>
                                <w:rFonts w:ascii="Calibri" w:hAnsi="Calibri"/>
                                <w:b/>
                              </w:rPr>
                            </w:pPr>
                            <w:r w:rsidRPr="00677316">
                              <w:rPr>
                                <w:rFonts w:ascii="Calibri" w:hAnsi="Calibri"/>
                                <w:b/>
                                <w:i/>
                              </w:rPr>
                              <w:t>Specific</w:t>
                            </w:r>
                            <w:r w:rsidRPr="00677316">
                              <w:rPr>
                                <w:rFonts w:ascii="Calibri" w:hAnsi="Calibri"/>
                                <w:b/>
                              </w:rPr>
                              <w:t>:</w:t>
                            </w:r>
                          </w:p>
                          <w:p w14:paraId="20DCB333" w14:textId="79FE5416" w:rsidR="00126DFE" w:rsidRPr="00677316" w:rsidRDefault="00126DFE" w:rsidP="0099605B">
                            <w:pPr>
                              <w:ind w:left="720"/>
                              <w:contextualSpacing/>
                              <w:rPr>
                                <w:rFonts w:ascii="Calibri" w:hAnsi="Calibri"/>
                              </w:rPr>
                            </w:pPr>
                            <w:r w:rsidRPr="00677316">
                              <w:rPr>
                                <w:rFonts w:ascii="Calibri" w:hAnsi="Calibri"/>
                              </w:rPr>
                              <w:t>Does each goal clearly state what is to be accomplished? Where appropriate, does it specify where and by whom activities should be carried out?</w:t>
                            </w:r>
                          </w:p>
                          <w:p w14:paraId="4DD36260" w14:textId="4AF70967" w:rsidR="00126DFE" w:rsidRPr="00677316" w:rsidRDefault="00126DFE" w:rsidP="0099605B">
                            <w:pPr>
                              <w:numPr>
                                <w:ilvl w:val="0"/>
                                <w:numId w:val="21"/>
                              </w:numPr>
                              <w:spacing w:after="200"/>
                              <w:ind w:left="360"/>
                              <w:contextualSpacing/>
                              <w:rPr>
                                <w:rFonts w:ascii="Calibri" w:hAnsi="Calibri"/>
                                <w:b/>
                              </w:rPr>
                            </w:pPr>
                            <w:r w:rsidRPr="00677316">
                              <w:rPr>
                                <w:rFonts w:ascii="Calibri" w:hAnsi="Calibri"/>
                                <w:b/>
                                <w:i/>
                              </w:rPr>
                              <w:t>Measurable</w:t>
                            </w:r>
                            <w:r w:rsidRPr="00677316">
                              <w:rPr>
                                <w:rFonts w:ascii="Calibri" w:hAnsi="Calibri"/>
                                <w:b/>
                              </w:rPr>
                              <w:t>:</w:t>
                            </w:r>
                          </w:p>
                          <w:p w14:paraId="4171D537" w14:textId="77777777" w:rsidR="00126DFE" w:rsidRPr="00677316" w:rsidRDefault="00126DFE" w:rsidP="0099605B">
                            <w:pPr>
                              <w:ind w:left="720"/>
                              <w:contextualSpacing/>
                              <w:rPr>
                                <w:rFonts w:ascii="Calibri" w:hAnsi="Calibri"/>
                              </w:rPr>
                            </w:pPr>
                            <w:r w:rsidRPr="00677316">
                              <w:rPr>
                                <w:rFonts w:ascii="Calibri" w:hAnsi="Calibri"/>
                              </w:rPr>
                              <w:t>Does each goal refer to a measurable outcome? Does it set a standard that will allow the team to know whether or not the goal has been met?</w:t>
                            </w:r>
                          </w:p>
                          <w:p w14:paraId="470D7EBD" w14:textId="023089D7" w:rsidR="00126DFE" w:rsidRPr="00677316" w:rsidRDefault="00126DFE" w:rsidP="0099605B">
                            <w:pPr>
                              <w:numPr>
                                <w:ilvl w:val="0"/>
                                <w:numId w:val="21"/>
                              </w:numPr>
                              <w:spacing w:after="200"/>
                              <w:ind w:left="360"/>
                              <w:contextualSpacing/>
                              <w:rPr>
                                <w:rFonts w:ascii="Calibri" w:hAnsi="Calibri"/>
                              </w:rPr>
                            </w:pPr>
                            <w:r w:rsidRPr="00677316">
                              <w:rPr>
                                <w:rFonts w:ascii="Calibri" w:hAnsi="Calibri"/>
                                <w:b/>
                                <w:i/>
                              </w:rPr>
                              <w:t>Attainable</w:t>
                            </w:r>
                            <w:r w:rsidR="0046020B">
                              <w:rPr>
                                <w:rFonts w:ascii="Calibri" w:hAnsi="Calibri"/>
                                <w:b/>
                                <w:i/>
                              </w:rPr>
                              <w:t>/Ambitious</w:t>
                            </w:r>
                            <w:r w:rsidRPr="00677316">
                              <w:rPr>
                                <w:rFonts w:ascii="Calibri" w:hAnsi="Calibri"/>
                              </w:rPr>
                              <w:t>:</w:t>
                            </w:r>
                          </w:p>
                          <w:p w14:paraId="6BC3F7BE" w14:textId="0149C17E" w:rsidR="00126DFE" w:rsidRPr="00677316" w:rsidRDefault="00126DFE" w:rsidP="0099605B">
                            <w:pPr>
                              <w:ind w:left="720"/>
                              <w:contextualSpacing/>
                              <w:rPr>
                                <w:rFonts w:ascii="Calibri" w:hAnsi="Calibri"/>
                              </w:rPr>
                            </w:pPr>
                            <w:r w:rsidRPr="00677316">
                              <w:rPr>
                                <w:rFonts w:ascii="Calibri" w:hAnsi="Calibri"/>
                              </w:rPr>
                              <w:t>Does the goal seem reachable given where th</w:t>
                            </w:r>
                            <w:r w:rsidR="00677316" w:rsidRPr="00677316">
                              <w:rPr>
                                <w:rFonts w:ascii="Calibri" w:hAnsi="Calibri"/>
                              </w:rPr>
                              <w:t>ings are</w:t>
                            </w:r>
                            <w:r w:rsidRPr="00677316">
                              <w:rPr>
                                <w:rFonts w:ascii="Calibri" w:hAnsi="Calibri"/>
                              </w:rPr>
                              <w:t xml:space="preserve"> now?</w:t>
                            </w:r>
                            <w:r w:rsidR="0046020B" w:rsidRPr="0046020B">
                              <w:rPr>
                                <w:rFonts w:ascii="Source Sans Pro" w:eastAsia="Times New Roman" w:hAnsi="Source Sans Pro" w:cs="Times New Roman"/>
                                <w:color w:val="4D4D50"/>
                                <w:sz w:val="23"/>
                                <w:szCs w:val="23"/>
                                <w:shd w:val="clear" w:color="auto" w:fill="FFFFFF"/>
                              </w:rPr>
                              <w:t xml:space="preserve"> </w:t>
                            </w:r>
                            <w:r w:rsidR="0046020B">
                              <w:rPr>
                                <w:rFonts w:ascii="Calibri" w:hAnsi="Calibri"/>
                              </w:rPr>
                              <w:t>At the same time, is it challenging enough that success would mean significant progress for the school?</w:t>
                            </w:r>
                          </w:p>
                          <w:p w14:paraId="5804211E" w14:textId="1B24B348" w:rsidR="00126DFE" w:rsidRPr="00677316" w:rsidRDefault="00126DFE" w:rsidP="0099605B">
                            <w:pPr>
                              <w:numPr>
                                <w:ilvl w:val="0"/>
                                <w:numId w:val="21"/>
                              </w:numPr>
                              <w:spacing w:after="200"/>
                              <w:ind w:left="360"/>
                              <w:contextualSpacing/>
                              <w:rPr>
                                <w:rFonts w:ascii="Calibri" w:hAnsi="Calibri"/>
                                <w:b/>
                              </w:rPr>
                            </w:pPr>
                            <w:r w:rsidRPr="00677316">
                              <w:rPr>
                                <w:rFonts w:ascii="Calibri" w:hAnsi="Calibri"/>
                                <w:b/>
                                <w:i/>
                              </w:rPr>
                              <w:t>Relevant</w:t>
                            </w:r>
                            <w:r w:rsidRPr="00677316">
                              <w:rPr>
                                <w:rFonts w:ascii="Calibri" w:hAnsi="Calibri"/>
                                <w:b/>
                              </w:rPr>
                              <w:t>:</w:t>
                            </w:r>
                          </w:p>
                          <w:p w14:paraId="317767B9" w14:textId="15E63A9E" w:rsidR="00126DFE" w:rsidRPr="00677316" w:rsidRDefault="00126DFE" w:rsidP="0099605B">
                            <w:pPr>
                              <w:ind w:left="720"/>
                              <w:contextualSpacing/>
                              <w:rPr>
                                <w:rFonts w:ascii="Calibri" w:hAnsi="Calibri"/>
                              </w:rPr>
                            </w:pPr>
                            <w:r w:rsidRPr="00677316">
                              <w:rPr>
                                <w:rFonts w:ascii="Calibri" w:hAnsi="Calibri"/>
                              </w:rPr>
                              <w:t xml:space="preserve">Will attaining this goal make a difference in the quality of students’ lives? Is the goal aligned with other </w:t>
                            </w:r>
                            <w:r w:rsidR="00F45A22">
                              <w:rPr>
                                <w:rFonts w:ascii="Calibri" w:hAnsi="Calibri"/>
                              </w:rPr>
                              <w:t>school</w:t>
                            </w:r>
                            <w:r w:rsidRPr="00677316">
                              <w:rPr>
                                <w:rFonts w:ascii="Calibri" w:hAnsi="Calibri"/>
                              </w:rPr>
                              <w:t xml:space="preserve"> improvement goals?</w:t>
                            </w:r>
                          </w:p>
                          <w:p w14:paraId="4CD2E64B" w14:textId="69FE9125" w:rsidR="00126DFE" w:rsidRPr="00677316" w:rsidRDefault="00126DFE" w:rsidP="0099605B">
                            <w:pPr>
                              <w:numPr>
                                <w:ilvl w:val="0"/>
                                <w:numId w:val="21"/>
                              </w:numPr>
                              <w:spacing w:after="200"/>
                              <w:ind w:left="360"/>
                              <w:contextualSpacing/>
                              <w:rPr>
                                <w:rFonts w:ascii="Calibri" w:hAnsi="Calibri"/>
                                <w:b/>
                              </w:rPr>
                            </w:pPr>
                            <w:r w:rsidRPr="00677316">
                              <w:rPr>
                                <w:rFonts w:ascii="Calibri" w:hAnsi="Calibri"/>
                                <w:b/>
                                <w:i/>
                              </w:rPr>
                              <w:t>Time</w:t>
                            </w:r>
                            <w:r w:rsidR="0046020B">
                              <w:rPr>
                                <w:rFonts w:ascii="Calibri" w:hAnsi="Calibri"/>
                                <w:b/>
                                <w:i/>
                              </w:rPr>
                              <w:t>-bound</w:t>
                            </w:r>
                            <w:r w:rsidRPr="00677316">
                              <w:rPr>
                                <w:rFonts w:ascii="Calibri" w:hAnsi="Calibri"/>
                                <w:b/>
                              </w:rPr>
                              <w:t>:</w:t>
                            </w:r>
                          </w:p>
                          <w:p w14:paraId="51D9AD07" w14:textId="6545CF2D" w:rsidR="00126DFE" w:rsidRPr="00677316" w:rsidRDefault="00126DFE" w:rsidP="0099605B">
                            <w:pPr>
                              <w:ind w:left="720"/>
                              <w:rPr>
                                <w:rFonts w:ascii="Calibri" w:hAnsi="Calibri"/>
                              </w:rPr>
                            </w:pPr>
                            <w:r w:rsidRPr="00677316">
                              <w:rPr>
                                <w:rFonts w:ascii="Calibri" w:hAnsi="Calibri"/>
                              </w:rPr>
                              <w:t>Has a timeframe been established for achieving the goal? Have shorter-term benchmarks been set so progress can be monitored along the way?</w:t>
                            </w:r>
                          </w:p>
                          <w:p w14:paraId="0B7C2C6E" w14:textId="66132DED" w:rsidR="00677316" w:rsidRPr="00677316" w:rsidRDefault="00677316" w:rsidP="0099605B">
                            <w:pPr>
                              <w:numPr>
                                <w:ilvl w:val="0"/>
                                <w:numId w:val="21"/>
                              </w:numPr>
                              <w:spacing w:after="200"/>
                              <w:ind w:left="360"/>
                              <w:contextualSpacing/>
                              <w:rPr>
                                <w:rFonts w:ascii="Calibri" w:hAnsi="Calibri"/>
                                <w:b/>
                              </w:rPr>
                            </w:pPr>
                            <w:r w:rsidRPr="00677316">
                              <w:rPr>
                                <w:rFonts w:ascii="Calibri" w:hAnsi="Calibri"/>
                                <w:b/>
                                <w:i/>
                              </w:rPr>
                              <w:t>Inclusive</w:t>
                            </w:r>
                            <w:r w:rsidRPr="00677316">
                              <w:rPr>
                                <w:rFonts w:ascii="Calibri" w:hAnsi="Calibri"/>
                                <w:b/>
                              </w:rPr>
                              <w:t>:</w:t>
                            </w:r>
                          </w:p>
                          <w:p w14:paraId="35C1370D" w14:textId="73AC2711" w:rsidR="00677316" w:rsidRPr="00677316" w:rsidRDefault="00677316" w:rsidP="0099605B">
                            <w:pPr>
                              <w:ind w:left="720"/>
                              <w:rPr>
                                <w:rFonts w:ascii="Calibri" w:hAnsi="Calibri"/>
                              </w:rPr>
                            </w:pPr>
                            <w:r w:rsidRPr="00677316">
                              <w:rPr>
                                <w:rFonts w:ascii="Calibri" w:hAnsi="Calibri"/>
                              </w:rPr>
                              <w:t>Does this goal invite traditionally excluded individuals to make decisions and contribute in a way that shares power?</w:t>
                            </w:r>
                          </w:p>
                          <w:p w14:paraId="5069C550" w14:textId="08D5D61C" w:rsidR="00677316" w:rsidRPr="00677316" w:rsidRDefault="00677316" w:rsidP="0099605B">
                            <w:pPr>
                              <w:numPr>
                                <w:ilvl w:val="0"/>
                                <w:numId w:val="21"/>
                              </w:numPr>
                              <w:spacing w:after="200"/>
                              <w:ind w:left="360"/>
                              <w:contextualSpacing/>
                              <w:rPr>
                                <w:rFonts w:ascii="Calibri" w:hAnsi="Calibri"/>
                                <w:b/>
                              </w:rPr>
                            </w:pPr>
                            <w:r w:rsidRPr="00677316">
                              <w:rPr>
                                <w:rFonts w:ascii="Calibri" w:hAnsi="Calibri"/>
                                <w:b/>
                                <w:i/>
                              </w:rPr>
                              <w:t>Equitable</w:t>
                            </w:r>
                            <w:r w:rsidRPr="00677316">
                              <w:rPr>
                                <w:rFonts w:ascii="Calibri" w:hAnsi="Calibri"/>
                                <w:b/>
                              </w:rPr>
                              <w:t>:</w:t>
                            </w:r>
                          </w:p>
                          <w:p w14:paraId="04C374DE" w14:textId="70EC4E48" w:rsidR="00677316" w:rsidRPr="00677316" w:rsidRDefault="00677316" w:rsidP="0099605B">
                            <w:pPr>
                              <w:ind w:left="720"/>
                              <w:rPr>
                                <w:rFonts w:ascii="Calibri" w:hAnsi="Calibri"/>
                              </w:rPr>
                            </w:pPr>
                            <w:r w:rsidRPr="00677316">
                              <w:rPr>
                                <w:rFonts w:ascii="Calibri" w:hAnsi="Calibri"/>
                              </w:rPr>
                              <w:t>Does this goal include an element of fairness or justice that seeks to address systemic injustice, inequity, or oppression?</w:t>
                            </w:r>
                          </w:p>
                          <w:p w14:paraId="378386A0" w14:textId="77777777" w:rsidR="00677316" w:rsidRPr="00677316" w:rsidRDefault="00677316" w:rsidP="0099605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B6CAD" id="_x0000_t202" coordsize="21600,21600" o:spt="202" path="m,l,21600r21600,l21600,xe">
                <v:stroke joinstyle="miter"/>
                <v:path gradientshapeok="t" o:connecttype="rect"/>
              </v:shapetype>
              <v:shape id="Text Box 1" o:spid="_x0000_s1026" type="#_x0000_t202" style="position:absolute;margin-left:6.25pt;margin-top:1.7pt;width:466.95pt;height:3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" strokecolor="black [3213]" strokeweight="2pt">
                <v:path arrowok="t"/>
                <v:textbox>
                  <w:txbxContent>
                    <w:p w14:paraId="7EFC4A8A" w14:textId="2F6B521E" w:rsidR="00126DFE" w:rsidRPr="00677316" w:rsidRDefault="00126DFE" w:rsidP="0099605B">
                      <w:pPr>
                        <w:contextualSpacing/>
                        <w:rPr>
                          <w:rFonts w:ascii="Calibri" w:hAnsi="Calibri"/>
                        </w:rPr>
                      </w:pPr>
                      <w:r w:rsidRPr="00677316">
                        <w:rPr>
                          <w:rFonts w:ascii="Calibri" w:hAnsi="Calibri"/>
                        </w:rPr>
                        <w:t>Answers to these questions will help to ensure that goals are SMART</w:t>
                      </w:r>
                      <w:r w:rsidR="00677316">
                        <w:rPr>
                          <w:rFonts w:ascii="Calibri" w:hAnsi="Calibri"/>
                        </w:rPr>
                        <w:t>IE</w:t>
                      </w:r>
                      <w:r w:rsidRPr="00677316">
                        <w:rPr>
                          <w:rFonts w:ascii="Calibri" w:hAnsi="Calibri"/>
                        </w:rPr>
                        <w:t>:</w:t>
                      </w:r>
                    </w:p>
                    <w:p w14:paraId="2FC482DA" w14:textId="61EFE37C" w:rsidR="00126DFE" w:rsidRPr="00677316" w:rsidRDefault="00126DFE" w:rsidP="0099605B">
                      <w:pPr>
                        <w:numPr>
                          <w:ilvl w:val="0"/>
                          <w:numId w:val="21"/>
                        </w:numPr>
                        <w:spacing w:after="200"/>
                        <w:ind w:left="360"/>
                        <w:contextualSpacing/>
                        <w:rPr>
                          <w:rFonts w:ascii="Calibri" w:hAnsi="Calibri"/>
                          <w:b/>
                        </w:rPr>
                      </w:pPr>
                      <w:r w:rsidRPr="00677316">
                        <w:rPr>
                          <w:rFonts w:ascii="Calibri" w:hAnsi="Calibri"/>
                          <w:b/>
                          <w:i/>
                        </w:rPr>
                        <w:t>Specific</w:t>
                      </w:r>
                      <w:r w:rsidRPr="00677316">
                        <w:rPr>
                          <w:rFonts w:ascii="Calibri" w:hAnsi="Calibri"/>
                          <w:b/>
                        </w:rPr>
                        <w:t>:</w:t>
                      </w:r>
                    </w:p>
                    <w:p w14:paraId="20DCB333" w14:textId="79FE5416" w:rsidR="00126DFE" w:rsidRPr="00677316" w:rsidRDefault="00126DFE" w:rsidP="0099605B">
                      <w:pPr>
                        <w:ind w:left="720"/>
                        <w:contextualSpacing/>
                        <w:rPr>
                          <w:rFonts w:ascii="Calibri" w:hAnsi="Calibri"/>
                        </w:rPr>
                      </w:pPr>
                      <w:r w:rsidRPr="00677316">
                        <w:rPr>
                          <w:rFonts w:ascii="Calibri" w:hAnsi="Calibri"/>
                        </w:rPr>
                        <w:t>Does each goal clearly state what is to be accomplished? Where appropriate, does it specify where and by whom activities should be carried out?</w:t>
                      </w:r>
                    </w:p>
                    <w:p w14:paraId="4DD36260" w14:textId="4AF70967" w:rsidR="00126DFE" w:rsidRPr="00677316" w:rsidRDefault="00126DFE" w:rsidP="0099605B">
                      <w:pPr>
                        <w:numPr>
                          <w:ilvl w:val="0"/>
                          <w:numId w:val="21"/>
                        </w:numPr>
                        <w:spacing w:after="200"/>
                        <w:ind w:left="360"/>
                        <w:contextualSpacing/>
                        <w:rPr>
                          <w:rFonts w:ascii="Calibri" w:hAnsi="Calibri"/>
                          <w:b/>
                        </w:rPr>
                      </w:pPr>
                      <w:r w:rsidRPr="00677316">
                        <w:rPr>
                          <w:rFonts w:ascii="Calibri" w:hAnsi="Calibri"/>
                          <w:b/>
                          <w:i/>
                        </w:rPr>
                        <w:t>Measurable</w:t>
                      </w:r>
                      <w:r w:rsidRPr="00677316">
                        <w:rPr>
                          <w:rFonts w:ascii="Calibri" w:hAnsi="Calibri"/>
                          <w:b/>
                        </w:rPr>
                        <w:t>:</w:t>
                      </w:r>
                    </w:p>
                    <w:p w14:paraId="4171D537" w14:textId="77777777" w:rsidR="00126DFE" w:rsidRPr="00677316" w:rsidRDefault="00126DFE" w:rsidP="0099605B">
                      <w:pPr>
                        <w:ind w:left="720"/>
                        <w:contextualSpacing/>
                        <w:rPr>
                          <w:rFonts w:ascii="Calibri" w:hAnsi="Calibri"/>
                        </w:rPr>
                      </w:pPr>
                      <w:r w:rsidRPr="00677316">
                        <w:rPr>
                          <w:rFonts w:ascii="Calibri" w:hAnsi="Calibri"/>
                        </w:rPr>
                        <w:t>Does each goal refer to a measurable outcome? Does it set a standard that will allow the team to know whether or not the goal has been met?</w:t>
                      </w:r>
                    </w:p>
                    <w:p w14:paraId="470D7EBD" w14:textId="023089D7" w:rsidR="00126DFE" w:rsidRPr="00677316" w:rsidRDefault="00126DFE" w:rsidP="0099605B">
                      <w:pPr>
                        <w:numPr>
                          <w:ilvl w:val="0"/>
                          <w:numId w:val="21"/>
                        </w:numPr>
                        <w:spacing w:after="200"/>
                        <w:ind w:left="360"/>
                        <w:contextualSpacing/>
                        <w:rPr>
                          <w:rFonts w:ascii="Calibri" w:hAnsi="Calibri"/>
                        </w:rPr>
                      </w:pPr>
                      <w:r w:rsidRPr="00677316">
                        <w:rPr>
                          <w:rFonts w:ascii="Calibri" w:hAnsi="Calibri"/>
                          <w:b/>
                          <w:i/>
                        </w:rPr>
                        <w:t>Attainable</w:t>
                      </w:r>
                      <w:r w:rsidR="0046020B">
                        <w:rPr>
                          <w:rFonts w:ascii="Calibri" w:hAnsi="Calibri"/>
                          <w:b/>
                          <w:i/>
                        </w:rPr>
                        <w:t>/Ambitious</w:t>
                      </w:r>
                      <w:r w:rsidRPr="00677316">
                        <w:rPr>
                          <w:rFonts w:ascii="Calibri" w:hAnsi="Calibri"/>
                        </w:rPr>
                        <w:t>:</w:t>
                      </w:r>
                    </w:p>
                    <w:p w14:paraId="6BC3F7BE" w14:textId="0149C17E" w:rsidR="00126DFE" w:rsidRPr="00677316" w:rsidRDefault="00126DFE" w:rsidP="0099605B">
                      <w:pPr>
                        <w:ind w:left="720"/>
                        <w:contextualSpacing/>
                        <w:rPr>
                          <w:rFonts w:ascii="Calibri" w:hAnsi="Calibri"/>
                        </w:rPr>
                      </w:pPr>
                      <w:r w:rsidRPr="00677316">
                        <w:rPr>
                          <w:rFonts w:ascii="Calibri" w:hAnsi="Calibri"/>
                        </w:rPr>
                        <w:t>Does the goal seem reachable given where th</w:t>
                      </w:r>
                      <w:r w:rsidR="00677316" w:rsidRPr="00677316">
                        <w:rPr>
                          <w:rFonts w:ascii="Calibri" w:hAnsi="Calibri"/>
                        </w:rPr>
                        <w:t>ings are</w:t>
                      </w:r>
                      <w:r w:rsidRPr="00677316">
                        <w:rPr>
                          <w:rFonts w:ascii="Calibri" w:hAnsi="Calibri"/>
                        </w:rPr>
                        <w:t xml:space="preserve"> now?</w:t>
                      </w:r>
                      <w:r w:rsidR="0046020B" w:rsidRPr="0046020B">
                        <w:rPr>
                          <w:rFonts w:ascii="Source Sans Pro" w:eastAsia="Times New Roman" w:hAnsi="Source Sans Pro" w:cs="Times New Roman"/>
                          <w:color w:val="4D4D50"/>
                          <w:sz w:val="23"/>
                          <w:szCs w:val="23"/>
                          <w:shd w:val="clear" w:color="auto" w:fill="FFFFFF"/>
                        </w:rPr>
                        <w:t xml:space="preserve"> </w:t>
                      </w:r>
                      <w:r w:rsidR="0046020B">
                        <w:rPr>
                          <w:rFonts w:ascii="Calibri" w:hAnsi="Calibri"/>
                        </w:rPr>
                        <w:t>At the same time, is it challenging enough that success would mean significant progress for the school?</w:t>
                      </w:r>
                    </w:p>
                    <w:p w14:paraId="5804211E" w14:textId="1B24B348" w:rsidR="00126DFE" w:rsidRPr="00677316" w:rsidRDefault="00126DFE" w:rsidP="0099605B">
                      <w:pPr>
                        <w:numPr>
                          <w:ilvl w:val="0"/>
                          <w:numId w:val="21"/>
                        </w:numPr>
                        <w:spacing w:after="200"/>
                        <w:ind w:left="360"/>
                        <w:contextualSpacing/>
                        <w:rPr>
                          <w:rFonts w:ascii="Calibri" w:hAnsi="Calibri"/>
                          <w:b/>
                        </w:rPr>
                      </w:pPr>
                      <w:r w:rsidRPr="00677316">
                        <w:rPr>
                          <w:rFonts w:ascii="Calibri" w:hAnsi="Calibri"/>
                          <w:b/>
                          <w:i/>
                        </w:rPr>
                        <w:t>Relevant</w:t>
                      </w:r>
                      <w:r w:rsidRPr="00677316">
                        <w:rPr>
                          <w:rFonts w:ascii="Calibri" w:hAnsi="Calibri"/>
                          <w:b/>
                        </w:rPr>
                        <w:t>:</w:t>
                      </w:r>
                    </w:p>
                    <w:p w14:paraId="317767B9" w14:textId="15E63A9E" w:rsidR="00126DFE" w:rsidRPr="00677316" w:rsidRDefault="00126DFE" w:rsidP="0099605B">
                      <w:pPr>
                        <w:ind w:left="720"/>
                        <w:contextualSpacing/>
                        <w:rPr>
                          <w:rFonts w:ascii="Calibri" w:hAnsi="Calibri"/>
                        </w:rPr>
                      </w:pPr>
                      <w:r w:rsidRPr="00677316">
                        <w:rPr>
                          <w:rFonts w:ascii="Calibri" w:hAnsi="Calibri"/>
                        </w:rPr>
                        <w:t xml:space="preserve">Will attaining this goal make a difference in the quality of students’ lives? Is the goal aligned with other </w:t>
                      </w:r>
                      <w:r w:rsidR="00F45A22">
                        <w:rPr>
                          <w:rFonts w:ascii="Calibri" w:hAnsi="Calibri"/>
                        </w:rPr>
                        <w:t>school</w:t>
                      </w:r>
                      <w:r w:rsidRPr="00677316">
                        <w:rPr>
                          <w:rFonts w:ascii="Calibri" w:hAnsi="Calibri"/>
                        </w:rPr>
                        <w:t xml:space="preserve"> improvement goals?</w:t>
                      </w:r>
                    </w:p>
                    <w:p w14:paraId="4CD2E64B" w14:textId="69FE9125" w:rsidR="00126DFE" w:rsidRPr="00677316" w:rsidRDefault="00126DFE" w:rsidP="0099605B">
                      <w:pPr>
                        <w:numPr>
                          <w:ilvl w:val="0"/>
                          <w:numId w:val="21"/>
                        </w:numPr>
                        <w:spacing w:after="200"/>
                        <w:ind w:left="360"/>
                        <w:contextualSpacing/>
                        <w:rPr>
                          <w:rFonts w:ascii="Calibri" w:hAnsi="Calibri"/>
                          <w:b/>
                        </w:rPr>
                      </w:pPr>
                      <w:r w:rsidRPr="00677316">
                        <w:rPr>
                          <w:rFonts w:ascii="Calibri" w:hAnsi="Calibri"/>
                          <w:b/>
                          <w:i/>
                        </w:rPr>
                        <w:t>Time</w:t>
                      </w:r>
                      <w:r w:rsidR="0046020B">
                        <w:rPr>
                          <w:rFonts w:ascii="Calibri" w:hAnsi="Calibri"/>
                          <w:b/>
                          <w:i/>
                        </w:rPr>
                        <w:t>-bound</w:t>
                      </w:r>
                      <w:r w:rsidRPr="00677316">
                        <w:rPr>
                          <w:rFonts w:ascii="Calibri" w:hAnsi="Calibri"/>
                          <w:b/>
                        </w:rPr>
                        <w:t>:</w:t>
                      </w:r>
                    </w:p>
                    <w:p w14:paraId="51D9AD07" w14:textId="6545CF2D" w:rsidR="00126DFE" w:rsidRPr="00677316" w:rsidRDefault="00126DFE" w:rsidP="0099605B">
                      <w:pPr>
                        <w:ind w:left="720"/>
                        <w:rPr>
                          <w:rFonts w:ascii="Calibri" w:hAnsi="Calibri"/>
                        </w:rPr>
                      </w:pPr>
                      <w:r w:rsidRPr="00677316">
                        <w:rPr>
                          <w:rFonts w:ascii="Calibri" w:hAnsi="Calibri"/>
                        </w:rPr>
                        <w:t>Has a timeframe been established for achieving the goal? Have shorter-term benchmarks been set so progress can be monitored along the way?</w:t>
                      </w:r>
                    </w:p>
                    <w:p w14:paraId="0B7C2C6E" w14:textId="66132DED" w:rsidR="00677316" w:rsidRPr="00677316" w:rsidRDefault="00677316" w:rsidP="0099605B">
                      <w:pPr>
                        <w:numPr>
                          <w:ilvl w:val="0"/>
                          <w:numId w:val="21"/>
                        </w:numPr>
                        <w:spacing w:after="200"/>
                        <w:ind w:left="360"/>
                        <w:contextualSpacing/>
                        <w:rPr>
                          <w:rFonts w:ascii="Calibri" w:hAnsi="Calibri"/>
                          <w:b/>
                        </w:rPr>
                      </w:pPr>
                      <w:r w:rsidRPr="00677316">
                        <w:rPr>
                          <w:rFonts w:ascii="Calibri" w:hAnsi="Calibri"/>
                          <w:b/>
                          <w:i/>
                        </w:rPr>
                        <w:t>Inclusive</w:t>
                      </w:r>
                      <w:r w:rsidRPr="00677316">
                        <w:rPr>
                          <w:rFonts w:ascii="Calibri" w:hAnsi="Calibri"/>
                          <w:b/>
                        </w:rPr>
                        <w:t>:</w:t>
                      </w:r>
                    </w:p>
                    <w:p w14:paraId="35C1370D" w14:textId="73AC2711" w:rsidR="00677316" w:rsidRPr="00677316" w:rsidRDefault="00677316" w:rsidP="0099605B">
                      <w:pPr>
                        <w:ind w:left="720"/>
                        <w:rPr>
                          <w:rFonts w:ascii="Calibri" w:hAnsi="Calibri"/>
                        </w:rPr>
                      </w:pPr>
                      <w:r w:rsidRPr="00677316">
                        <w:rPr>
                          <w:rFonts w:ascii="Calibri" w:hAnsi="Calibri"/>
                        </w:rPr>
                        <w:t>Does this goal invite traditionally excluded individuals to make decisions and contribute in a way that shares power?</w:t>
                      </w:r>
                    </w:p>
                    <w:p w14:paraId="5069C550" w14:textId="08D5D61C" w:rsidR="00677316" w:rsidRPr="00677316" w:rsidRDefault="00677316" w:rsidP="0099605B">
                      <w:pPr>
                        <w:numPr>
                          <w:ilvl w:val="0"/>
                          <w:numId w:val="21"/>
                        </w:numPr>
                        <w:spacing w:after="200"/>
                        <w:ind w:left="360"/>
                        <w:contextualSpacing/>
                        <w:rPr>
                          <w:rFonts w:ascii="Calibri" w:hAnsi="Calibri"/>
                          <w:b/>
                        </w:rPr>
                      </w:pPr>
                      <w:r w:rsidRPr="00677316">
                        <w:rPr>
                          <w:rFonts w:ascii="Calibri" w:hAnsi="Calibri"/>
                          <w:b/>
                          <w:i/>
                        </w:rPr>
                        <w:t>Equitable</w:t>
                      </w:r>
                      <w:r w:rsidRPr="00677316">
                        <w:rPr>
                          <w:rFonts w:ascii="Calibri" w:hAnsi="Calibri"/>
                          <w:b/>
                        </w:rPr>
                        <w:t>:</w:t>
                      </w:r>
                    </w:p>
                    <w:p w14:paraId="04C374DE" w14:textId="70EC4E48" w:rsidR="00677316" w:rsidRPr="00677316" w:rsidRDefault="00677316" w:rsidP="0099605B">
                      <w:pPr>
                        <w:ind w:left="720"/>
                        <w:rPr>
                          <w:rFonts w:ascii="Calibri" w:hAnsi="Calibri"/>
                        </w:rPr>
                      </w:pPr>
                      <w:r w:rsidRPr="00677316">
                        <w:rPr>
                          <w:rFonts w:ascii="Calibri" w:hAnsi="Calibri"/>
                        </w:rPr>
                        <w:t>Does this goal include an element of fairness or justice that seeks to address systemic injustice, inequity, or oppression?</w:t>
                      </w:r>
                    </w:p>
                    <w:p w14:paraId="378386A0" w14:textId="77777777" w:rsidR="00677316" w:rsidRPr="00677316" w:rsidRDefault="00677316" w:rsidP="0099605B">
                      <w:pPr>
                        <w:rPr>
                          <w:rFonts w:ascii="Calibri" w:hAnsi="Calibri"/>
                        </w:rPr>
                      </w:pPr>
                    </w:p>
                  </w:txbxContent>
                </v:textbox>
              </v:shape>
            </w:pict>
          </mc:Fallback>
        </mc:AlternateContent>
      </w:r>
    </w:p>
    <w:p w14:paraId="69239B01" w14:textId="77777777" w:rsidR="00126DFE" w:rsidRPr="00677316" w:rsidRDefault="00126DFE" w:rsidP="00126DFE">
      <w:pPr>
        <w:spacing w:line="240" w:lineRule="auto"/>
        <w:contextualSpacing/>
        <w:rPr>
          <w:rFonts w:asciiTheme="majorHAnsi" w:eastAsia="Times New Roman" w:hAnsiTheme="majorHAnsi" w:cs="Times New Roman"/>
        </w:rPr>
      </w:pPr>
    </w:p>
    <w:p w14:paraId="15FE544D" w14:textId="77777777" w:rsidR="00126DFE" w:rsidRPr="00677316" w:rsidRDefault="00126DFE" w:rsidP="00126DFE">
      <w:pPr>
        <w:spacing w:line="240" w:lineRule="auto"/>
        <w:contextualSpacing/>
        <w:rPr>
          <w:rFonts w:asciiTheme="majorHAnsi" w:eastAsia="Times New Roman" w:hAnsiTheme="majorHAnsi" w:cs="Times New Roman"/>
        </w:rPr>
      </w:pPr>
    </w:p>
    <w:p w14:paraId="58F4C6C4" w14:textId="77777777" w:rsidR="00126DFE" w:rsidRPr="00677316" w:rsidRDefault="00126DFE" w:rsidP="00126DFE">
      <w:pPr>
        <w:spacing w:line="240" w:lineRule="auto"/>
        <w:contextualSpacing/>
        <w:rPr>
          <w:rFonts w:asciiTheme="majorHAnsi" w:eastAsia="Times New Roman" w:hAnsiTheme="majorHAnsi" w:cs="Times New Roman"/>
        </w:rPr>
      </w:pPr>
    </w:p>
    <w:p w14:paraId="417A4144" w14:textId="77777777" w:rsidR="00126DFE" w:rsidRPr="00677316" w:rsidRDefault="00126DFE" w:rsidP="00126DFE">
      <w:pPr>
        <w:spacing w:line="240" w:lineRule="auto"/>
        <w:contextualSpacing/>
        <w:rPr>
          <w:rFonts w:asciiTheme="majorHAnsi" w:eastAsia="Times New Roman" w:hAnsiTheme="majorHAnsi" w:cs="Times New Roman"/>
        </w:rPr>
      </w:pPr>
    </w:p>
    <w:p w14:paraId="0A26B568" w14:textId="77777777" w:rsidR="00126DFE" w:rsidRPr="00677316" w:rsidRDefault="00126DFE" w:rsidP="00126DFE">
      <w:pPr>
        <w:spacing w:line="240" w:lineRule="auto"/>
        <w:contextualSpacing/>
        <w:rPr>
          <w:rFonts w:asciiTheme="majorHAnsi" w:eastAsia="Times New Roman" w:hAnsiTheme="majorHAnsi" w:cs="Times New Roman"/>
        </w:rPr>
      </w:pPr>
    </w:p>
    <w:p w14:paraId="0A0A193F" w14:textId="77777777" w:rsidR="00126DFE" w:rsidRPr="00677316" w:rsidRDefault="00126DFE" w:rsidP="00126DFE">
      <w:pPr>
        <w:spacing w:line="240" w:lineRule="auto"/>
        <w:contextualSpacing/>
        <w:rPr>
          <w:rFonts w:asciiTheme="majorHAnsi" w:eastAsia="Times New Roman" w:hAnsiTheme="majorHAnsi" w:cs="Times New Roman"/>
        </w:rPr>
      </w:pPr>
    </w:p>
    <w:p w14:paraId="40773DC9" w14:textId="77777777" w:rsidR="00126DFE" w:rsidRPr="00677316" w:rsidRDefault="00126DFE" w:rsidP="00126DFE">
      <w:pPr>
        <w:spacing w:line="240" w:lineRule="auto"/>
        <w:contextualSpacing/>
        <w:rPr>
          <w:rFonts w:asciiTheme="majorHAnsi" w:eastAsia="Times New Roman" w:hAnsiTheme="majorHAnsi" w:cs="Times New Roman"/>
        </w:rPr>
      </w:pPr>
    </w:p>
    <w:p w14:paraId="398A0ED4" w14:textId="77777777" w:rsidR="00126DFE" w:rsidRPr="00677316" w:rsidRDefault="00126DFE" w:rsidP="00126DFE">
      <w:pPr>
        <w:spacing w:line="240" w:lineRule="auto"/>
        <w:contextualSpacing/>
        <w:rPr>
          <w:rFonts w:asciiTheme="majorHAnsi" w:eastAsia="Times New Roman" w:hAnsiTheme="majorHAnsi" w:cs="Times New Roman"/>
        </w:rPr>
      </w:pPr>
    </w:p>
    <w:p w14:paraId="0067A772" w14:textId="77777777" w:rsidR="00126DFE" w:rsidRPr="00677316" w:rsidRDefault="00126DFE" w:rsidP="00126DFE">
      <w:pPr>
        <w:spacing w:line="240" w:lineRule="auto"/>
        <w:contextualSpacing/>
        <w:rPr>
          <w:rFonts w:asciiTheme="majorHAnsi" w:eastAsia="Times New Roman" w:hAnsiTheme="majorHAnsi" w:cs="Times New Roman"/>
        </w:rPr>
      </w:pPr>
    </w:p>
    <w:p w14:paraId="238F7E62" w14:textId="77777777" w:rsidR="00126DFE" w:rsidRPr="00677316" w:rsidRDefault="00126DFE" w:rsidP="00126DFE">
      <w:pPr>
        <w:spacing w:line="240" w:lineRule="auto"/>
        <w:contextualSpacing/>
        <w:rPr>
          <w:rFonts w:asciiTheme="majorHAnsi" w:eastAsia="Times New Roman" w:hAnsiTheme="majorHAnsi" w:cs="Times New Roman"/>
        </w:rPr>
      </w:pPr>
    </w:p>
    <w:p w14:paraId="52F03165" w14:textId="77777777" w:rsidR="00126DFE" w:rsidRPr="00677316" w:rsidRDefault="00126DFE" w:rsidP="00126DFE">
      <w:pPr>
        <w:spacing w:line="240" w:lineRule="auto"/>
        <w:contextualSpacing/>
        <w:rPr>
          <w:rFonts w:asciiTheme="majorHAnsi" w:eastAsia="Times New Roman" w:hAnsiTheme="majorHAnsi" w:cs="Times New Roman"/>
        </w:rPr>
      </w:pPr>
    </w:p>
    <w:p w14:paraId="63A3D5F7" w14:textId="77777777" w:rsidR="00126DFE" w:rsidRPr="00677316" w:rsidRDefault="00126DFE" w:rsidP="00126DFE">
      <w:pPr>
        <w:spacing w:line="240" w:lineRule="auto"/>
        <w:contextualSpacing/>
        <w:rPr>
          <w:rFonts w:asciiTheme="majorHAnsi" w:eastAsia="Times New Roman" w:hAnsiTheme="majorHAnsi" w:cs="Times New Roman"/>
        </w:rPr>
      </w:pPr>
    </w:p>
    <w:p w14:paraId="1F54629D" w14:textId="77777777" w:rsidR="00126DFE" w:rsidRPr="00677316" w:rsidRDefault="00126DFE" w:rsidP="00126DFE">
      <w:pPr>
        <w:spacing w:line="240" w:lineRule="auto"/>
        <w:contextualSpacing/>
        <w:rPr>
          <w:rFonts w:asciiTheme="majorHAnsi" w:eastAsia="Times New Roman" w:hAnsiTheme="majorHAnsi" w:cs="Times New Roman"/>
        </w:rPr>
      </w:pPr>
    </w:p>
    <w:p w14:paraId="0357DA82" w14:textId="77777777" w:rsidR="00126DFE" w:rsidRPr="00677316" w:rsidRDefault="00126DFE" w:rsidP="00126DFE">
      <w:pPr>
        <w:spacing w:line="240" w:lineRule="auto"/>
        <w:contextualSpacing/>
        <w:rPr>
          <w:rFonts w:asciiTheme="majorHAnsi" w:eastAsia="Times New Roman" w:hAnsiTheme="majorHAnsi" w:cs="Times New Roman"/>
        </w:rPr>
      </w:pPr>
    </w:p>
    <w:p w14:paraId="5C666CEA" w14:textId="77777777" w:rsidR="00126DFE" w:rsidRPr="00677316" w:rsidRDefault="00126DFE" w:rsidP="00126DFE">
      <w:pPr>
        <w:spacing w:line="240" w:lineRule="auto"/>
        <w:contextualSpacing/>
        <w:rPr>
          <w:rFonts w:asciiTheme="majorHAnsi" w:eastAsia="Times New Roman" w:hAnsiTheme="majorHAnsi" w:cs="Times New Roman"/>
        </w:rPr>
      </w:pPr>
    </w:p>
    <w:p w14:paraId="606D35FB" w14:textId="77777777" w:rsidR="00126DFE" w:rsidRPr="00677316" w:rsidRDefault="00126DFE" w:rsidP="00126DFE">
      <w:pPr>
        <w:spacing w:line="240" w:lineRule="auto"/>
        <w:contextualSpacing/>
        <w:rPr>
          <w:rFonts w:asciiTheme="majorHAnsi" w:eastAsia="Times New Roman" w:hAnsiTheme="majorHAnsi" w:cs="Times New Roman"/>
        </w:rPr>
      </w:pPr>
    </w:p>
    <w:p w14:paraId="58BCCA61" w14:textId="77777777" w:rsidR="00126DFE" w:rsidRPr="00677316" w:rsidRDefault="00126DFE" w:rsidP="00126DFE">
      <w:pPr>
        <w:spacing w:line="240" w:lineRule="auto"/>
        <w:contextualSpacing/>
        <w:rPr>
          <w:rFonts w:asciiTheme="majorHAnsi" w:eastAsia="Times New Roman" w:hAnsiTheme="majorHAnsi" w:cs="Times New Roman"/>
        </w:rPr>
      </w:pPr>
    </w:p>
    <w:p w14:paraId="5DACD02A" w14:textId="77777777" w:rsidR="00126DFE" w:rsidRPr="00677316" w:rsidRDefault="00126DFE" w:rsidP="00126DFE">
      <w:pPr>
        <w:spacing w:line="240" w:lineRule="auto"/>
        <w:contextualSpacing/>
        <w:rPr>
          <w:rFonts w:asciiTheme="majorHAnsi" w:eastAsia="Times New Roman" w:hAnsiTheme="majorHAnsi" w:cs="Times New Roman"/>
        </w:rPr>
      </w:pPr>
    </w:p>
    <w:p w14:paraId="49BACECC" w14:textId="77777777" w:rsidR="00126DFE" w:rsidRPr="00677316" w:rsidRDefault="00126DFE" w:rsidP="00126DFE">
      <w:pPr>
        <w:spacing w:line="240" w:lineRule="auto"/>
        <w:contextualSpacing/>
        <w:rPr>
          <w:rFonts w:asciiTheme="majorHAnsi" w:eastAsia="Times New Roman" w:hAnsiTheme="majorHAnsi" w:cs="Times New Roman"/>
        </w:rPr>
      </w:pPr>
    </w:p>
    <w:p w14:paraId="1E9C4566" w14:textId="77777777" w:rsidR="00126DFE" w:rsidRPr="00677316" w:rsidRDefault="00126DFE" w:rsidP="00126DFE">
      <w:pPr>
        <w:spacing w:line="240" w:lineRule="auto"/>
        <w:contextualSpacing/>
        <w:rPr>
          <w:rFonts w:asciiTheme="majorHAnsi" w:eastAsia="Times New Roman" w:hAnsiTheme="majorHAnsi" w:cs="Times New Roman"/>
          <w:b/>
        </w:rPr>
      </w:pPr>
    </w:p>
    <w:p w14:paraId="745E8EF4" w14:textId="77777777" w:rsidR="00677316" w:rsidRPr="00677316" w:rsidRDefault="00677316" w:rsidP="00126DFE">
      <w:pPr>
        <w:spacing w:line="240" w:lineRule="auto"/>
        <w:contextualSpacing/>
        <w:rPr>
          <w:rFonts w:asciiTheme="majorHAnsi" w:eastAsia="Times New Roman" w:hAnsiTheme="majorHAnsi" w:cs="Times New Roman"/>
          <w:b/>
        </w:rPr>
      </w:pPr>
    </w:p>
    <w:p w14:paraId="74AAF4C5" w14:textId="77777777" w:rsidR="00677316" w:rsidRPr="00677316" w:rsidRDefault="00677316" w:rsidP="00126DFE">
      <w:pPr>
        <w:spacing w:line="240" w:lineRule="auto"/>
        <w:contextualSpacing/>
        <w:rPr>
          <w:rFonts w:asciiTheme="majorHAnsi" w:eastAsia="Times New Roman" w:hAnsiTheme="majorHAnsi" w:cs="Times New Roman"/>
          <w:b/>
        </w:rPr>
      </w:pPr>
    </w:p>
    <w:p w14:paraId="247EEA7D" w14:textId="77777777" w:rsidR="00677316" w:rsidRPr="00677316" w:rsidRDefault="00677316" w:rsidP="00126DFE">
      <w:pPr>
        <w:spacing w:line="240" w:lineRule="auto"/>
        <w:contextualSpacing/>
        <w:rPr>
          <w:rFonts w:asciiTheme="majorHAnsi" w:eastAsia="Times New Roman" w:hAnsiTheme="majorHAnsi" w:cs="Times New Roman"/>
          <w:b/>
        </w:rPr>
      </w:pPr>
    </w:p>
    <w:p w14:paraId="4C44E24C" w14:textId="77777777" w:rsidR="00E76F58" w:rsidRDefault="00E76F58" w:rsidP="00126DFE">
      <w:pPr>
        <w:spacing w:line="240" w:lineRule="auto"/>
        <w:contextualSpacing/>
        <w:rPr>
          <w:rFonts w:asciiTheme="majorHAnsi" w:eastAsia="Times New Roman" w:hAnsiTheme="majorHAnsi" w:cs="Times New Roman"/>
          <w:b/>
        </w:rPr>
      </w:pPr>
    </w:p>
    <w:p w14:paraId="7EB1D36B" w14:textId="77777777" w:rsidR="00D74DA0" w:rsidRDefault="00D74DA0" w:rsidP="00126DFE">
      <w:pPr>
        <w:spacing w:line="240" w:lineRule="auto"/>
        <w:contextualSpacing/>
        <w:rPr>
          <w:rFonts w:asciiTheme="majorHAnsi" w:eastAsia="Times New Roman" w:hAnsiTheme="majorHAnsi" w:cs="Times New Roman"/>
          <w:b/>
        </w:rPr>
      </w:pPr>
    </w:p>
    <w:p w14:paraId="74828D32" w14:textId="77777777" w:rsidR="00D74DA0" w:rsidRDefault="00D74DA0" w:rsidP="00126DFE">
      <w:pPr>
        <w:spacing w:line="240" w:lineRule="auto"/>
        <w:contextualSpacing/>
        <w:rPr>
          <w:rFonts w:asciiTheme="majorHAnsi" w:eastAsia="Times New Roman" w:hAnsiTheme="majorHAnsi" w:cs="Times New Roman"/>
          <w:b/>
        </w:rPr>
      </w:pPr>
    </w:p>
    <w:p w14:paraId="7E8BC673" w14:textId="77777777" w:rsidR="00CC19DB" w:rsidRDefault="00CC19DB" w:rsidP="00126DFE">
      <w:pPr>
        <w:spacing w:line="240" w:lineRule="auto"/>
        <w:contextualSpacing/>
        <w:rPr>
          <w:rFonts w:asciiTheme="majorHAnsi" w:eastAsia="Times New Roman" w:hAnsiTheme="majorHAnsi" w:cs="Times New Roman"/>
          <w:b/>
        </w:rPr>
      </w:pPr>
    </w:p>
    <w:p w14:paraId="6C1F12FF" w14:textId="69B5CD24" w:rsidR="00126DFE" w:rsidRPr="00677316" w:rsidRDefault="00126DFE" w:rsidP="00126DFE">
      <w:pPr>
        <w:spacing w:line="240" w:lineRule="auto"/>
        <w:contextualSpacing/>
        <w:rPr>
          <w:rFonts w:asciiTheme="majorHAnsi" w:eastAsia="Times New Roman" w:hAnsiTheme="majorHAnsi" w:cs="Times New Roman"/>
          <w:b/>
        </w:rPr>
      </w:pPr>
      <w:r w:rsidRPr="00677316">
        <w:rPr>
          <w:rFonts w:asciiTheme="majorHAnsi" w:eastAsia="Times New Roman" w:hAnsiTheme="majorHAnsi" w:cs="Times New Roman"/>
          <w:b/>
        </w:rPr>
        <w:lastRenderedPageBreak/>
        <w:t>Reflection Questions for Setting SMART</w:t>
      </w:r>
      <w:r w:rsidR="00677316" w:rsidRPr="00677316">
        <w:rPr>
          <w:rFonts w:asciiTheme="majorHAnsi" w:eastAsia="Times New Roman" w:hAnsiTheme="majorHAnsi" w:cs="Times New Roman"/>
          <w:b/>
        </w:rPr>
        <w:t>IE</w:t>
      </w:r>
      <w:r w:rsidRPr="00677316">
        <w:rPr>
          <w:rFonts w:asciiTheme="majorHAnsi" w:eastAsia="Times New Roman" w:hAnsiTheme="majorHAnsi" w:cs="Times New Roman"/>
          <w:b/>
        </w:rPr>
        <w:t xml:space="preserve"> Goals</w:t>
      </w:r>
    </w:p>
    <w:p w14:paraId="7F28C2A2" w14:textId="77777777" w:rsidR="00126DFE" w:rsidRPr="00677316" w:rsidRDefault="00126DFE" w:rsidP="00126DFE">
      <w:pPr>
        <w:spacing w:line="240" w:lineRule="auto"/>
        <w:contextualSpacing/>
        <w:rPr>
          <w:rFonts w:asciiTheme="majorHAnsi" w:eastAsia="Times New Roman" w:hAnsiTheme="majorHAnsi" w:cs="Times New Roman"/>
          <w:b/>
        </w:rPr>
      </w:pPr>
    </w:p>
    <w:p w14:paraId="59BFC6BF" w14:textId="6E56D024" w:rsidR="00126DFE" w:rsidRPr="00677316" w:rsidRDefault="00126DFE" w:rsidP="00126DFE">
      <w:pPr>
        <w:numPr>
          <w:ilvl w:val="0"/>
          <w:numId w:val="22"/>
        </w:numPr>
        <w:spacing w:line="240" w:lineRule="auto"/>
        <w:ind w:left="720"/>
        <w:contextualSpacing/>
        <w:rPr>
          <w:rFonts w:asciiTheme="majorHAnsi" w:eastAsia="Times New Roman" w:hAnsiTheme="majorHAnsi" w:cs="Times New Roman"/>
        </w:rPr>
      </w:pPr>
      <w:r w:rsidRPr="00677316">
        <w:rPr>
          <w:rFonts w:asciiTheme="majorHAnsi" w:eastAsia="Times New Roman" w:hAnsiTheme="majorHAnsi" w:cs="Times New Roman"/>
        </w:rPr>
        <w:t xml:space="preserve">What </w:t>
      </w:r>
      <w:r w:rsidR="00344371" w:rsidRPr="00677316">
        <w:rPr>
          <w:rFonts w:asciiTheme="majorHAnsi" w:eastAsia="Times New Roman" w:hAnsiTheme="majorHAnsi" w:cs="Times New Roman"/>
        </w:rPr>
        <w:t xml:space="preserve">would your </w:t>
      </w:r>
      <w:r w:rsidR="00BB426C">
        <w:rPr>
          <w:rFonts w:asciiTheme="majorHAnsi" w:eastAsia="Times New Roman" w:hAnsiTheme="majorHAnsi" w:cs="Times New Roman"/>
        </w:rPr>
        <w:t>school</w:t>
      </w:r>
      <w:r w:rsidR="00344371" w:rsidRPr="00677316">
        <w:rPr>
          <w:rFonts w:asciiTheme="majorHAnsi" w:eastAsia="Times New Roman" w:hAnsiTheme="majorHAnsi" w:cs="Times New Roman"/>
        </w:rPr>
        <w:t xml:space="preserve"> like to see</w:t>
      </w:r>
      <w:r w:rsidRPr="00677316">
        <w:rPr>
          <w:rFonts w:asciiTheme="majorHAnsi" w:eastAsia="Times New Roman" w:hAnsiTheme="majorHAnsi" w:cs="Times New Roman"/>
        </w:rPr>
        <w:t xml:space="preserve"> change as a result of SEL implementation? </w:t>
      </w:r>
    </w:p>
    <w:p w14:paraId="2D387E01" w14:textId="167433A9" w:rsidR="00126DFE" w:rsidRPr="00677316" w:rsidRDefault="00126DFE" w:rsidP="00126DFE">
      <w:pPr>
        <w:numPr>
          <w:ilvl w:val="1"/>
          <w:numId w:val="22"/>
        </w:numPr>
        <w:spacing w:line="240" w:lineRule="auto"/>
        <w:contextualSpacing/>
        <w:rPr>
          <w:rFonts w:asciiTheme="majorHAnsi" w:eastAsia="Times New Roman" w:hAnsiTheme="majorHAnsi" w:cs="Times New Roman"/>
        </w:rPr>
      </w:pPr>
      <w:r w:rsidRPr="00677316">
        <w:rPr>
          <w:rFonts w:asciiTheme="majorHAnsi" w:eastAsia="Times New Roman" w:hAnsiTheme="majorHAnsi" w:cs="Times New Roman"/>
        </w:rPr>
        <w:t xml:space="preserve">How will SEL enhance students’ social and emotional skills, competencies, and </w:t>
      </w:r>
      <w:r w:rsidR="0046020B">
        <w:rPr>
          <w:rFonts w:asciiTheme="majorHAnsi" w:eastAsia="Times New Roman" w:hAnsiTheme="majorHAnsi" w:cs="Times New Roman"/>
        </w:rPr>
        <w:t>mindsets</w:t>
      </w:r>
      <w:r w:rsidRPr="00677316">
        <w:rPr>
          <w:rFonts w:asciiTheme="majorHAnsi" w:eastAsia="Times New Roman" w:hAnsiTheme="majorHAnsi" w:cs="Times New Roman"/>
        </w:rPr>
        <w:t>?</w:t>
      </w:r>
    </w:p>
    <w:p w14:paraId="6B46C66D" w14:textId="77777777" w:rsidR="00126DFE" w:rsidRPr="00677316" w:rsidRDefault="00126DFE" w:rsidP="00126DFE">
      <w:pPr>
        <w:numPr>
          <w:ilvl w:val="1"/>
          <w:numId w:val="22"/>
        </w:numPr>
        <w:spacing w:line="240" w:lineRule="auto"/>
        <w:contextualSpacing/>
        <w:rPr>
          <w:rFonts w:asciiTheme="majorHAnsi" w:eastAsia="Times New Roman" w:hAnsiTheme="majorHAnsi" w:cs="Times New Roman"/>
        </w:rPr>
      </w:pPr>
      <w:r w:rsidRPr="00677316">
        <w:rPr>
          <w:rFonts w:asciiTheme="majorHAnsi" w:eastAsia="Times New Roman" w:hAnsiTheme="majorHAnsi" w:cs="Times New Roman"/>
        </w:rPr>
        <w:t>How will it enhance academic performance?</w:t>
      </w:r>
    </w:p>
    <w:p w14:paraId="15372A2D" w14:textId="47E28D20" w:rsidR="00126DFE" w:rsidRDefault="00126DFE" w:rsidP="00126DFE">
      <w:pPr>
        <w:numPr>
          <w:ilvl w:val="1"/>
          <w:numId w:val="22"/>
        </w:numPr>
        <w:spacing w:line="240" w:lineRule="auto"/>
        <w:contextualSpacing/>
        <w:rPr>
          <w:rFonts w:asciiTheme="majorHAnsi" w:eastAsia="Times New Roman" w:hAnsiTheme="majorHAnsi" w:cs="Times New Roman"/>
        </w:rPr>
      </w:pPr>
      <w:r w:rsidRPr="00677316">
        <w:rPr>
          <w:rFonts w:asciiTheme="majorHAnsi" w:eastAsia="Times New Roman" w:hAnsiTheme="majorHAnsi" w:cs="Times New Roman"/>
        </w:rPr>
        <w:t>How will it positively impact school climate?</w:t>
      </w:r>
    </w:p>
    <w:p w14:paraId="594CE189" w14:textId="5A2C3E3B" w:rsidR="00E82415" w:rsidRPr="00677316" w:rsidRDefault="00E82415" w:rsidP="00126DFE">
      <w:pPr>
        <w:numPr>
          <w:ilvl w:val="1"/>
          <w:numId w:val="22"/>
        </w:numPr>
        <w:spacing w:line="240" w:lineRule="auto"/>
        <w:contextualSpacing/>
        <w:rPr>
          <w:rFonts w:asciiTheme="majorHAnsi" w:eastAsia="Times New Roman" w:hAnsiTheme="majorHAnsi" w:cs="Times New Roman"/>
        </w:rPr>
      </w:pPr>
      <w:r>
        <w:rPr>
          <w:rFonts w:asciiTheme="majorHAnsi" w:eastAsia="Times New Roman" w:hAnsiTheme="majorHAnsi" w:cs="Times New Roman"/>
        </w:rPr>
        <w:t>How will it lead to more equitable outcomes?</w:t>
      </w:r>
    </w:p>
    <w:p w14:paraId="0059CD74" w14:textId="77777777" w:rsidR="00126DFE" w:rsidRPr="00677316" w:rsidRDefault="00126DFE" w:rsidP="00126DFE">
      <w:pPr>
        <w:numPr>
          <w:ilvl w:val="1"/>
          <w:numId w:val="22"/>
        </w:numPr>
        <w:spacing w:line="240" w:lineRule="auto"/>
        <w:contextualSpacing/>
        <w:rPr>
          <w:rFonts w:asciiTheme="majorHAnsi" w:eastAsia="Times New Roman" w:hAnsiTheme="majorHAnsi" w:cs="Times New Roman"/>
        </w:rPr>
      </w:pPr>
      <w:r w:rsidRPr="00677316">
        <w:rPr>
          <w:rFonts w:asciiTheme="majorHAnsi" w:eastAsia="Times New Roman" w:hAnsiTheme="majorHAnsi" w:cs="Times New Roman"/>
        </w:rPr>
        <w:t>How will it impact teacher effectiveness?</w:t>
      </w:r>
    </w:p>
    <w:p w14:paraId="102B8B19" w14:textId="70BAAB21" w:rsidR="00386C4B" w:rsidRPr="00677316" w:rsidRDefault="00126DFE" w:rsidP="00126DFE">
      <w:pPr>
        <w:numPr>
          <w:ilvl w:val="1"/>
          <w:numId w:val="22"/>
        </w:numPr>
        <w:spacing w:line="240" w:lineRule="auto"/>
        <w:contextualSpacing/>
        <w:rPr>
          <w:rFonts w:asciiTheme="majorHAnsi" w:eastAsia="Times New Roman" w:hAnsiTheme="majorHAnsi" w:cs="Times New Roman"/>
        </w:rPr>
      </w:pPr>
      <w:r w:rsidRPr="00677316">
        <w:rPr>
          <w:rFonts w:asciiTheme="majorHAnsi" w:eastAsia="Times New Roman" w:hAnsiTheme="majorHAnsi" w:cs="Times New Roman"/>
        </w:rPr>
        <w:t xml:space="preserve">How will it strengthen partnerships between the </w:t>
      </w:r>
      <w:r w:rsidR="0046020B">
        <w:rPr>
          <w:rFonts w:asciiTheme="majorHAnsi" w:eastAsia="Times New Roman" w:hAnsiTheme="majorHAnsi" w:cs="Times New Roman"/>
        </w:rPr>
        <w:t>school</w:t>
      </w:r>
      <w:r w:rsidRPr="00677316">
        <w:rPr>
          <w:rFonts w:asciiTheme="majorHAnsi" w:eastAsia="Times New Roman" w:hAnsiTheme="majorHAnsi" w:cs="Times New Roman"/>
        </w:rPr>
        <w:t xml:space="preserve"> and families?</w:t>
      </w:r>
    </w:p>
    <w:p w14:paraId="7183FB26" w14:textId="5AC19226" w:rsidR="00344371" w:rsidRPr="00677316" w:rsidRDefault="00386C4B" w:rsidP="00126DFE">
      <w:pPr>
        <w:numPr>
          <w:ilvl w:val="1"/>
          <w:numId w:val="22"/>
        </w:numPr>
        <w:spacing w:line="240" w:lineRule="auto"/>
        <w:contextualSpacing/>
        <w:rPr>
          <w:rFonts w:asciiTheme="majorHAnsi" w:eastAsia="Times New Roman" w:hAnsiTheme="majorHAnsi" w:cs="Times New Roman"/>
        </w:rPr>
      </w:pPr>
      <w:r w:rsidRPr="00677316">
        <w:rPr>
          <w:rFonts w:asciiTheme="majorHAnsi" w:eastAsia="Times New Roman" w:hAnsiTheme="majorHAnsi" w:cs="Times New Roman"/>
        </w:rPr>
        <w:t xml:space="preserve">Will it decrease undesirable outcomes, such as </w:t>
      </w:r>
      <w:r w:rsidR="00E82415">
        <w:rPr>
          <w:rFonts w:asciiTheme="majorHAnsi" w:eastAsia="Times New Roman" w:hAnsiTheme="majorHAnsi" w:cs="Times New Roman"/>
        </w:rPr>
        <w:t>suspension or dropout rates</w:t>
      </w:r>
      <w:r w:rsidRPr="00677316">
        <w:rPr>
          <w:rFonts w:asciiTheme="majorHAnsi" w:eastAsia="Times New Roman" w:hAnsiTheme="majorHAnsi" w:cs="Times New Roman"/>
        </w:rPr>
        <w:t>?</w:t>
      </w:r>
    </w:p>
    <w:p w14:paraId="6F46CA6F" w14:textId="77777777" w:rsidR="00126DFE" w:rsidRPr="00677316" w:rsidRDefault="00126DFE" w:rsidP="00344371">
      <w:pPr>
        <w:spacing w:line="240" w:lineRule="auto"/>
        <w:ind w:left="720"/>
        <w:contextualSpacing/>
        <w:rPr>
          <w:rFonts w:asciiTheme="majorHAnsi" w:eastAsia="Times New Roman" w:hAnsiTheme="majorHAnsi" w:cs="Times New Roman"/>
        </w:rPr>
      </w:pPr>
    </w:p>
    <w:p w14:paraId="09D0EA75" w14:textId="77777777" w:rsidR="00126DFE" w:rsidRPr="00677316" w:rsidRDefault="00126DFE" w:rsidP="00126DFE">
      <w:pPr>
        <w:numPr>
          <w:ilvl w:val="0"/>
          <w:numId w:val="22"/>
        </w:numPr>
        <w:spacing w:line="240" w:lineRule="auto"/>
        <w:ind w:left="720"/>
        <w:contextualSpacing/>
        <w:rPr>
          <w:rFonts w:asciiTheme="majorHAnsi" w:eastAsia="Times New Roman" w:hAnsiTheme="majorHAnsi" w:cs="Times New Roman"/>
        </w:rPr>
      </w:pPr>
      <w:r w:rsidRPr="00677316">
        <w:rPr>
          <w:rFonts w:asciiTheme="majorHAnsi" w:eastAsia="Times New Roman" w:hAnsiTheme="majorHAnsi" w:cs="Times New Roman"/>
        </w:rPr>
        <w:t xml:space="preserve">Who is supposed to change as a result of SEL? </w:t>
      </w:r>
    </w:p>
    <w:p w14:paraId="2EBF2DCC" w14:textId="77777777" w:rsidR="00126DFE" w:rsidRPr="00677316" w:rsidRDefault="00126DFE" w:rsidP="00126DFE">
      <w:pPr>
        <w:numPr>
          <w:ilvl w:val="1"/>
          <w:numId w:val="22"/>
        </w:numPr>
        <w:spacing w:line="240" w:lineRule="auto"/>
        <w:contextualSpacing/>
        <w:rPr>
          <w:rFonts w:asciiTheme="majorHAnsi" w:eastAsia="Times New Roman" w:hAnsiTheme="majorHAnsi" w:cs="Times New Roman"/>
        </w:rPr>
      </w:pPr>
      <w:r w:rsidRPr="00677316">
        <w:rPr>
          <w:rFonts w:asciiTheme="majorHAnsi" w:eastAsia="Times New Roman" w:hAnsiTheme="majorHAnsi" w:cs="Times New Roman"/>
        </w:rPr>
        <w:t>Are changes expected for students?</w:t>
      </w:r>
    </w:p>
    <w:p w14:paraId="774CB3C9" w14:textId="77777777" w:rsidR="00126DFE" w:rsidRPr="00677316" w:rsidRDefault="00126DFE" w:rsidP="00126DFE">
      <w:pPr>
        <w:numPr>
          <w:ilvl w:val="1"/>
          <w:numId w:val="22"/>
        </w:numPr>
        <w:spacing w:line="240" w:lineRule="auto"/>
        <w:contextualSpacing/>
        <w:rPr>
          <w:rFonts w:asciiTheme="majorHAnsi" w:eastAsia="Times New Roman" w:hAnsiTheme="majorHAnsi" w:cs="Times New Roman"/>
        </w:rPr>
      </w:pPr>
      <w:r w:rsidRPr="00677316">
        <w:rPr>
          <w:rFonts w:asciiTheme="majorHAnsi" w:eastAsia="Times New Roman" w:hAnsiTheme="majorHAnsi" w:cs="Times New Roman"/>
        </w:rPr>
        <w:t>Are changes expected for other members of the school community? Teachers? School administration? Families? Community members?</w:t>
      </w:r>
    </w:p>
    <w:p w14:paraId="549A2D90" w14:textId="77777777" w:rsidR="00126DFE" w:rsidRPr="00677316" w:rsidRDefault="00126DFE" w:rsidP="00126DFE">
      <w:pPr>
        <w:spacing w:line="240" w:lineRule="auto"/>
        <w:ind w:left="720"/>
        <w:contextualSpacing/>
        <w:rPr>
          <w:rFonts w:asciiTheme="majorHAnsi" w:eastAsia="Times New Roman" w:hAnsiTheme="majorHAnsi" w:cs="Times New Roman"/>
        </w:rPr>
      </w:pPr>
    </w:p>
    <w:p w14:paraId="39D2DDC8" w14:textId="77777777" w:rsidR="00126DFE" w:rsidRPr="00677316" w:rsidRDefault="00126DFE" w:rsidP="00126DFE">
      <w:pPr>
        <w:numPr>
          <w:ilvl w:val="0"/>
          <w:numId w:val="22"/>
        </w:numPr>
        <w:spacing w:line="240" w:lineRule="auto"/>
        <w:ind w:left="720"/>
        <w:contextualSpacing/>
        <w:rPr>
          <w:rFonts w:asciiTheme="majorHAnsi" w:eastAsia="Times New Roman" w:hAnsiTheme="majorHAnsi" w:cs="Times New Roman"/>
        </w:rPr>
      </w:pPr>
      <w:r w:rsidRPr="00677316">
        <w:rPr>
          <w:rFonts w:asciiTheme="majorHAnsi" w:eastAsia="Times New Roman" w:hAnsiTheme="majorHAnsi" w:cs="Times New Roman"/>
        </w:rPr>
        <w:t>How much change is expected?</w:t>
      </w:r>
    </w:p>
    <w:p w14:paraId="69930DC8" w14:textId="77777777" w:rsidR="00126DFE" w:rsidRPr="00677316" w:rsidRDefault="00126DFE" w:rsidP="00126DFE">
      <w:pPr>
        <w:numPr>
          <w:ilvl w:val="1"/>
          <w:numId w:val="22"/>
        </w:numPr>
        <w:spacing w:line="240" w:lineRule="auto"/>
        <w:contextualSpacing/>
        <w:rPr>
          <w:rFonts w:asciiTheme="majorHAnsi" w:eastAsia="Times New Roman" w:hAnsiTheme="majorHAnsi" w:cs="Times New Roman"/>
        </w:rPr>
      </w:pPr>
      <w:r w:rsidRPr="00677316">
        <w:rPr>
          <w:rFonts w:asciiTheme="majorHAnsi" w:eastAsia="Times New Roman" w:hAnsiTheme="majorHAnsi" w:cs="Times New Roman"/>
        </w:rPr>
        <w:t xml:space="preserve">What magnitude of change would indicate that a difference is being made? </w:t>
      </w:r>
    </w:p>
    <w:p w14:paraId="4984A07A" w14:textId="77777777" w:rsidR="00126DFE" w:rsidRPr="00677316" w:rsidRDefault="00126DFE" w:rsidP="00126DFE">
      <w:pPr>
        <w:spacing w:line="240" w:lineRule="auto"/>
        <w:ind w:left="720"/>
        <w:contextualSpacing/>
        <w:rPr>
          <w:rFonts w:asciiTheme="majorHAnsi" w:eastAsia="Times New Roman" w:hAnsiTheme="majorHAnsi" w:cs="Times New Roman"/>
        </w:rPr>
      </w:pPr>
    </w:p>
    <w:p w14:paraId="000D349A" w14:textId="77777777" w:rsidR="00126DFE" w:rsidRPr="00677316" w:rsidRDefault="00126DFE" w:rsidP="00126DFE">
      <w:pPr>
        <w:numPr>
          <w:ilvl w:val="0"/>
          <w:numId w:val="22"/>
        </w:numPr>
        <w:spacing w:line="240" w:lineRule="auto"/>
        <w:ind w:left="720"/>
        <w:contextualSpacing/>
        <w:rPr>
          <w:rFonts w:asciiTheme="majorHAnsi" w:eastAsia="Times New Roman" w:hAnsiTheme="majorHAnsi" w:cs="Times New Roman"/>
        </w:rPr>
      </w:pPr>
      <w:r w:rsidRPr="00677316">
        <w:rPr>
          <w:rFonts w:asciiTheme="majorHAnsi" w:eastAsia="Times New Roman" w:hAnsiTheme="majorHAnsi" w:cs="Times New Roman"/>
        </w:rPr>
        <w:t>When will the change occur?</w:t>
      </w:r>
    </w:p>
    <w:p w14:paraId="15A7A7FA" w14:textId="137BE8B2" w:rsidR="00126DFE" w:rsidRPr="00677316" w:rsidRDefault="00126DFE" w:rsidP="00126DFE">
      <w:pPr>
        <w:numPr>
          <w:ilvl w:val="1"/>
          <w:numId w:val="22"/>
        </w:numPr>
        <w:spacing w:line="240" w:lineRule="auto"/>
        <w:contextualSpacing/>
        <w:rPr>
          <w:rFonts w:asciiTheme="majorHAnsi" w:eastAsia="Times New Roman" w:hAnsiTheme="majorHAnsi" w:cs="Times New Roman"/>
        </w:rPr>
      </w:pPr>
      <w:r w:rsidRPr="00677316">
        <w:rPr>
          <w:rFonts w:asciiTheme="majorHAnsi" w:eastAsia="Times New Roman" w:hAnsiTheme="majorHAnsi" w:cs="Times New Roman"/>
        </w:rPr>
        <w:t>How long would the desired changes take (e.g., six months, one year)?</w:t>
      </w:r>
    </w:p>
    <w:p w14:paraId="5BE3E5DB" w14:textId="77777777" w:rsidR="00126DFE" w:rsidRPr="00677316" w:rsidRDefault="00126DFE" w:rsidP="00126DFE">
      <w:pPr>
        <w:numPr>
          <w:ilvl w:val="1"/>
          <w:numId w:val="22"/>
        </w:numPr>
        <w:spacing w:line="240" w:lineRule="auto"/>
        <w:contextualSpacing/>
        <w:rPr>
          <w:rFonts w:asciiTheme="majorHAnsi" w:eastAsia="Times New Roman" w:hAnsiTheme="majorHAnsi" w:cs="Times New Roman"/>
        </w:rPr>
      </w:pPr>
      <w:r w:rsidRPr="00677316">
        <w:rPr>
          <w:rFonts w:asciiTheme="majorHAnsi" w:eastAsia="Times New Roman" w:hAnsiTheme="majorHAnsi" w:cs="Times New Roman"/>
        </w:rPr>
        <w:t>By what specific date would the change be projected to happen?</w:t>
      </w:r>
    </w:p>
    <w:p w14:paraId="50F5E75B" w14:textId="77777777" w:rsidR="00126DFE" w:rsidRPr="00677316" w:rsidRDefault="00126DFE" w:rsidP="00126DFE">
      <w:pPr>
        <w:spacing w:line="240" w:lineRule="auto"/>
        <w:ind w:left="1080"/>
        <w:contextualSpacing/>
        <w:rPr>
          <w:rFonts w:asciiTheme="majorHAnsi" w:eastAsia="Times New Roman" w:hAnsiTheme="majorHAnsi" w:cs="Times New Roman"/>
        </w:rPr>
      </w:pPr>
    </w:p>
    <w:p w14:paraId="04B96BCC" w14:textId="77777777" w:rsidR="00126DFE" w:rsidRPr="00677316" w:rsidRDefault="00126DFE" w:rsidP="00126DFE">
      <w:pPr>
        <w:numPr>
          <w:ilvl w:val="0"/>
          <w:numId w:val="22"/>
        </w:numPr>
        <w:spacing w:line="240" w:lineRule="auto"/>
        <w:ind w:left="720"/>
        <w:contextualSpacing/>
        <w:rPr>
          <w:rFonts w:asciiTheme="majorHAnsi" w:eastAsia="Times New Roman" w:hAnsiTheme="majorHAnsi" w:cs="Times New Roman"/>
        </w:rPr>
      </w:pPr>
      <w:r w:rsidRPr="00677316">
        <w:rPr>
          <w:rFonts w:asciiTheme="majorHAnsi" w:eastAsia="Times New Roman" w:hAnsiTheme="majorHAnsi" w:cs="Times New Roman"/>
        </w:rPr>
        <w:t>How will the changes be measured?</w:t>
      </w:r>
    </w:p>
    <w:p w14:paraId="58692D80" w14:textId="77777777" w:rsidR="00126DFE" w:rsidRPr="00677316" w:rsidRDefault="00126DFE" w:rsidP="00126DFE">
      <w:pPr>
        <w:numPr>
          <w:ilvl w:val="1"/>
          <w:numId w:val="22"/>
        </w:numPr>
        <w:spacing w:line="240" w:lineRule="auto"/>
        <w:contextualSpacing/>
        <w:rPr>
          <w:rFonts w:asciiTheme="majorHAnsi" w:eastAsia="Times New Roman" w:hAnsiTheme="majorHAnsi" w:cs="Times New Roman"/>
        </w:rPr>
      </w:pPr>
      <w:r w:rsidRPr="00677316">
        <w:rPr>
          <w:rFonts w:asciiTheme="majorHAnsi" w:eastAsia="Times New Roman" w:hAnsiTheme="majorHAnsi" w:cs="Times New Roman"/>
        </w:rPr>
        <w:t>What are any existing measures (e.g., surveys, administrative data) that can aid in measuring change?</w:t>
      </w:r>
    </w:p>
    <w:p w14:paraId="560370C6" w14:textId="0C817470" w:rsidR="00126DFE" w:rsidRPr="00677316" w:rsidRDefault="00126DFE" w:rsidP="00126DFE">
      <w:pPr>
        <w:numPr>
          <w:ilvl w:val="1"/>
          <w:numId w:val="22"/>
        </w:numPr>
        <w:spacing w:line="240" w:lineRule="auto"/>
        <w:contextualSpacing/>
        <w:rPr>
          <w:rFonts w:asciiTheme="majorHAnsi" w:eastAsia="Times New Roman" w:hAnsiTheme="majorHAnsi" w:cs="Times New Roman"/>
        </w:rPr>
      </w:pPr>
      <w:r w:rsidRPr="00677316">
        <w:rPr>
          <w:rFonts w:asciiTheme="majorHAnsi" w:eastAsia="Times New Roman" w:hAnsiTheme="majorHAnsi" w:cs="Times New Roman"/>
        </w:rPr>
        <w:t>What would signify that “change happened” (e.g., integrating SEL into daily functioning of the school, teachers using an evidence-based SEL program, staff interacting more positively with each other</w:t>
      </w:r>
      <w:r w:rsidR="00E82415">
        <w:rPr>
          <w:rFonts w:asciiTheme="majorHAnsi" w:eastAsia="Times New Roman" w:hAnsiTheme="majorHAnsi" w:cs="Times New Roman"/>
        </w:rPr>
        <w:t>, stronger relationships between students and staff</w:t>
      </w:r>
      <w:r w:rsidRPr="00677316">
        <w:rPr>
          <w:rFonts w:asciiTheme="majorHAnsi" w:eastAsia="Times New Roman" w:hAnsiTheme="majorHAnsi" w:cs="Times New Roman"/>
        </w:rPr>
        <w:t>)?</w:t>
      </w:r>
    </w:p>
    <w:p w14:paraId="5D0A3DA2" w14:textId="77777777" w:rsidR="005A5EF4" w:rsidRPr="00677316" w:rsidRDefault="005A5EF4" w:rsidP="00126DFE">
      <w:pPr>
        <w:spacing w:line="240" w:lineRule="auto"/>
        <w:rPr>
          <w:rFonts w:asciiTheme="majorHAnsi" w:eastAsia="Times New Roman" w:hAnsiTheme="majorHAnsi" w:cs="Times New Roman"/>
        </w:rPr>
      </w:pPr>
    </w:p>
    <w:p w14:paraId="6CEB6AA8" w14:textId="4362C933" w:rsidR="00126DFE" w:rsidRPr="00677316" w:rsidRDefault="00126DFE" w:rsidP="00126DFE">
      <w:pPr>
        <w:spacing w:line="240" w:lineRule="auto"/>
        <w:rPr>
          <w:rFonts w:asciiTheme="majorHAnsi" w:eastAsia="Times New Roman" w:hAnsiTheme="majorHAnsi" w:cs="Times New Roman"/>
        </w:rPr>
      </w:pPr>
      <w:r w:rsidRPr="00677316">
        <w:rPr>
          <w:rFonts w:asciiTheme="majorHAnsi" w:eastAsia="Times New Roman" w:hAnsiTheme="majorHAnsi" w:cs="Times New Roman"/>
          <w:b/>
          <w:sz w:val="24"/>
          <w:szCs w:val="24"/>
        </w:rPr>
        <w:t>Examples of SMART</w:t>
      </w:r>
      <w:r w:rsidR="00677316">
        <w:rPr>
          <w:rFonts w:asciiTheme="majorHAnsi" w:eastAsia="Times New Roman" w:hAnsiTheme="majorHAnsi" w:cs="Times New Roman"/>
          <w:b/>
          <w:sz w:val="24"/>
          <w:szCs w:val="24"/>
        </w:rPr>
        <w:t>IE</w:t>
      </w:r>
      <w:r w:rsidRPr="00677316">
        <w:rPr>
          <w:rFonts w:asciiTheme="majorHAnsi" w:eastAsia="Times New Roman" w:hAnsiTheme="majorHAnsi" w:cs="Times New Roman"/>
          <w:b/>
          <w:sz w:val="24"/>
          <w:szCs w:val="24"/>
        </w:rPr>
        <w:t xml:space="preserve"> Goals for </w:t>
      </w:r>
      <w:r w:rsidR="00BB426C">
        <w:rPr>
          <w:rFonts w:asciiTheme="majorHAnsi" w:eastAsia="Times New Roman" w:hAnsiTheme="majorHAnsi" w:cs="Times New Roman"/>
          <w:b/>
          <w:sz w:val="24"/>
          <w:szCs w:val="24"/>
        </w:rPr>
        <w:t>Schoolwide</w:t>
      </w:r>
      <w:r w:rsidR="001D6F3E">
        <w:rPr>
          <w:rFonts w:asciiTheme="majorHAnsi" w:eastAsia="Times New Roman" w:hAnsiTheme="majorHAnsi" w:cs="Times New Roman"/>
          <w:b/>
          <w:sz w:val="24"/>
          <w:szCs w:val="24"/>
        </w:rPr>
        <w:t xml:space="preserve"> SEL Implementation</w:t>
      </w:r>
      <w:r w:rsidRPr="00677316">
        <w:rPr>
          <w:rFonts w:asciiTheme="majorHAnsi" w:eastAsia="Times New Roman" w:hAnsiTheme="majorHAnsi" w:cs="Times New Roman"/>
          <w:b/>
          <w:sz w:val="24"/>
          <w:szCs w:val="24"/>
        </w:rPr>
        <w:t>:</w:t>
      </w:r>
    </w:p>
    <w:p w14:paraId="1E67A412" w14:textId="77777777" w:rsidR="00344371" w:rsidRPr="00677316" w:rsidRDefault="00344371" w:rsidP="00344371">
      <w:pPr>
        <w:contextualSpacing/>
        <w:rPr>
          <w:rFonts w:asciiTheme="majorHAnsi" w:eastAsia="Times New Roman" w:hAnsiTheme="majorHAnsi"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978"/>
        <w:gridCol w:w="7372"/>
      </w:tblGrid>
      <w:tr w:rsidR="00344371" w:rsidRPr="00677316" w14:paraId="1EB0AD58" w14:textId="77777777" w:rsidTr="001D6F3E">
        <w:tc>
          <w:tcPr>
            <w:tcW w:w="9190" w:type="dxa"/>
            <w:gridSpan w:val="2"/>
            <w:tcBorders>
              <w:bottom w:val="single" w:sz="4" w:space="0" w:color="000000"/>
            </w:tcBorders>
            <w:shd w:val="clear" w:color="auto" w:fill="D9D9D9"/>
          </w:tcPr>
          <w:p w14:paraId="090E15E4" w14:textId="77777777" w:rsidR="00344371" w:rsidRPr="00677316" w:rsidRDefault="00344371" w:rsidP="00500884">
            <w:pPr>
              <w:tabs>
                <w:tab w:val="center" w:pos="4320"/>
                <w:tab w:val="right" w:pos="8640"/>
              </w:tabs>
              <w:contextualSpacing/>
              <w:rPr>
                <w:rFonts w:asciiTheme="majorHAnsi" w:eastAsia="Times New Roman" w:hAnsiTheme="majorHAnsi" w:cs="Arial"/>
                <w:b/>
                <w:sz w:val="4"/>
                <w:szCs w:val="4"/>
              </w:rPr>
            </w:pPr>
          </w:p>
          <w:p w14:paraId="7C6A8D03" w14:textId="5280B561" w:rsidR="00344371" w:rsidRPr="00677316" w:rsidRDefault="00344371" w:rsidP="00500884">
            <w:pPr>
              <w:tabs>
                <w:tab w:val="center" w:pos="4320"/>
                <w:tab w:val="right" w:pos="8640"/>
              </w:tabs>
              <w:contextualSpacing/>
              <w:jc w:val="center"/>
              <w:rPr>
                <w:rFonts w:asciiTheme="majorHAnsi" w:eastAsia="Times New Roman" w:hAnsiTheme="majorHAnsi" w:cs="Arial"/>
                <w:b/>
              </w:rPr>
            </w:pPr>
            <w:r w:rsidRPr="00677316">
              <w:rPr>
                <w:rFonts w:asciiTheme="majorHAnsi" w:eastAsia="Times New Roman" w:hAnsiTheme="majorHAnsi" w:cs="Arial"/>
                <w:b/>
              </w:rPr>
              <w:t xml:space="preserve">Goal for </w:t>
            </w:r>
            <w:r w:rsidR="00437309">
              <w:rPr>
                <w:rFonts w:asciiTheme="majorHAnsi" w:eastAsia="Times New Roman" w:hAnsiTheme="majorHAnsi" w:cs="Arial"/>
                <w:b/>
              </w:rPr>
              <w:t>Building an SEL Team</w:t>
            </w:r>
          </w:p>
        </w:tc>
      </w:tr>
      <w:tr w:rsidR="00344371" w:rsidRPr="00677316" w14:paraId="187EFDCC" w14:textId="77777777" w:rsidTr="000164AE">
        <w:trPr>
          <w:trHeight w:val="288"/>
        </w:trPr>
        <w:tc>
          <w:tcPr>
            <w:tcW w:w="1435" w:type="dxa"/>
            <w:tcBorders>
              <w:top w:val="single" w:sz="4" w:space="0" w:color="000000"/>
            </w:tcBorders>
            <w:shd w:val="clear" w:color="auto" w:fill="auto"/>
          </w:tcPr>
          <w:p w14:paraId="7AF6C92E" w14:textId="77777777" w:rsidR="00344371" w:rsidRPr="00677316" w:rsidRDefault="00344371" w:rsidP="00ED56DF">
            <w:pPr>
              <w:tabs>
                <w:tab w:val="center" w:pos="4320"/>
                <w:tab w:val="right" w:pos="8640"/>
              </w:tabs>
              <w:spacing w:line="240" w:lineRule="auto"/>
              <w:contextualSpacing/>
              <w:jc w:val="center"/>
              <w:rPr>
                <w:rFonts w:asciiTheme="majorHAnsi" w:eastAsia="Times New Roman" w:hAnsiTheme="majorHAnsi" w:cs="Arial"/>
              </w:rPr>
            </w:pPr>
            <w:r w:rsidRPr="00677316">
              <w:rPr>
                <w:rFonts w:asciiTheme="majorHAnsi" w:eastAsia="Times New Roman" w:hAnsiTheme="majorHAnsi" w:cs="Arial"/>
              </w:rPr>
              <w:t xml:space="preserve">What will change? </w:t>
            </w:r>
            <w:r w:rsidRPr="00677316">
              <w:rPr>
                <w:rFonts w:asciiTheme="majorHAnsi" w:eastAsia="Times New Roman" w:hAnsiTheme="majorHAnsi" w:cs="Arial"/>
                <w:i/>
              </w:rPr>
              <w:t>(specific)</w:t>
            </w:r>
          </w:p>
        </w:tc>
        <w:tc>
          <w:tcPr>
            <w:tcW w:w="7755" w:type="dxa"/>
            <w:tcBorders>
              <w:top w:val="single" w:sz="4" w:space="0" w:color="000000"/>
            </w:tcBorders>
            <w:shd w:val="clear" w:color="auto" w:fill="auto"/>
          </w:tcPr>
          <w:p w14:paraId="6890DD19" w14:textId="2F20AF04" w:rsidR="00344371" w:rsidRPr="00E82415" w:rsidRDefault="00AA67ED" w:rsidP="00ED56DF">
            <w:pPr>
              <w:tabs>
                <w:tab w:val="center" w:pos="4320"/>
                <w:tab w:val="right" w:pos="8640"/>
              </w:tabs>
              <w:spacing w:line="240" w:lineRule="auto"/>
              <w:contextualSpacing/>
              <w:rPr>
                <w:rFonts w:asciiTheme="majorHAnsi" w:eastAsia="Times New Roman" w:hAnsiTheme="majorHAnsi" w:cs="Times New Roman"/>
                <w:iCs/>
              </w:rPr>
            </w:pPr>
            <w:r>
              <w:rPr>
                <w:rFonts w:asciiTheme="majorHAnsi" w:eastAsia="Times New Roman" w:hAnsiTheme="majorHAnsi" w:cs="Times New Roman"/>
                <w:iCs/>
              </w:rPr>
              <w:t>Our school will have an SEL team that meets regularly to drive the work of our SEL action plan</w:t>
            </w:r>
            <w:r w:rsidR="000164AE">
              <w:rPr>
                <w:rFonts w:asciiTheme="majorHAnsi" w:eastAsia="Times New Roman" w:hAnsiTheme="majorHAnsi" w:cs="Times New Roman"/>
                <w:iCs/>
              </w:rPr>
              <w:t>.</w:t>
            </w:r>
          </w:p>
        </w:tc>
      </w:tr>
      <w:tr w:rsidR="00344371" w:rsidRPr="00677316" w14:paraId="019090A5" w14:textId="77777777" w:rsidTr="000164AE">
        <w:trPr>
          <w:trHeight w:val="288"/>
        </w:trPr>
        <w:tc>
          <w:tcPr>
            <w:tcW w:w="1435" w:type="dxa"/>
            <w:shd w:val="clear" w:color="auto" w:fill="auto"/>
          </w:tcPr>
          <w:p w14:paraId="5ADB3C4C" w14:textId="77777777" w:rsidR="00344371" w:rsidRPr="00677316" w:rsidRDefault="00344371" w:rsidP="00ED56DF">
            <w:pPr>
              <w:tabs>
                <w:tab w:val="center" w:pos="4320"/>
                <w:tab w:val="right" w:pos="8640"/>
              </w:tabs>
              <w:spacing w:line="240" w:lineRule="auto"/>
              <w:contextualSpacing/>
              <w:jc w:val="center"/>
              <w:rPr>
                <w:rFonts w:asciiTheme="majorHAnsi" w:eastAsia="Times New Roman" w:hAnsiTheme="majorHAnsi" w:cs="Arial"/>
              </w:rPr>
            </w:pPr>
            <w:r w:rsidRPr="00677316">
              <w:rPr>
                <w:rFonts w:asciiTheme="majorHAnsi" w:eastAsia="Times New Roman" w:hAnsiTheme="majorHAnsi" w:cs="Arial"/>
              </w:rPr>
              <w:t xml:space="preserve">For whom? </w:t>
            </w:r>
            <w:r w:rsidRPr="00677316">
              <w:rPr>
                <w:rFonts w:asciiTheme="majorHAnsi" w:eastAsia="Times New Roman" w:hAnsiTheme="majorHAnsi" w:cs="Arial"/>
                <w:i/>
              </w:rPr>
              <w:t>(specific)</w:t>
            </w:r>
          </w:p>
        </w:tc>
        <w:tc>
          <w:tcPr>
            <w:tcW w:w="7755" w:type="dxa"/>
            <w:shd w:val="clear" w:color="auto" w:fill="auto"/>
          </w:tcPr>
          <w:p w14:paraId="27A50A80" w14:textId="44A44FBF" w:rsidR="00344371" w:rsidRPr="00677316" w:rsidRDefault="00AA67ED" w:rsidP="00ED56DF">
            <w:pPr>
              <w:tabs>
                <w:tab w:val="center" w:pos="4320"/>
                <w:tab w:val="right" w:pos="8640"/>
              </w:tabs>
              <w:spacing w:line="240" w:lineRule="auto"/>
              <w:contextualSpacing/>
              <w:rPr>
                <w:rFonts w:asciiTheme="majorHAnsi" w:eastAsia="Times New Roman" w:hAnsiTheme="majorHAnsi" w:cs="Times New Roman"/>
                <w:iCs/>
              </w:rPr>
            </w:pPr>
            <w:r>
              <w:rPr>
                <w:rFonts w:asciiTheme="majorHAnsi" w:eastAsia="Times New Roman" w:hAnsiTheme="majorHAnsi" w:cs="Times New Roman"/>
                <w:iCs/>
              </w:rPr>
              <w:t>School administrators and staff</w:t>
            </w:r>
          </w:p>
        </w:tc>
      </w:tr>
      <w:tr w:rsidR="00344371" w:rsidRPr="00677316" w14:paraId="718A1D40" w14:textId="77777777" w:rsidTr="000164AE">
        <w:trPr>
          <w:trHeight w:val="288"/>
        </w:trPr>
        <w:tc>
          <w:tcPr>
            <w:tcW w:w="1435" w:type="dxa"/>
            <w:shd w:val="clear" w:color="auto" w:fill="auto"/>
          </w:tcPr>
          <w:p w14:paraId="2209A9A3" w14:textId="7A795403" w:rsidR="00344371" w:rsidRPr="00677316" w:rsidRDefault="00344371" w:rsidP="00ED56DF">
            <w:pPr>
              <w:tabs>
                <w:tab w:val="center" w:pos="4320"/>
                <w:tab w:val="right" w:pos="8640"/>
              </w:tabs>
              <w:spacing w:line="240" w:lineRule="auto"/>
              <w:contextualSpacing/>
              <w:jc w:val="center"/>
              <w:rPr>
                <w:rFonts w:asciiTheme="majorHAnsi" w:eastAsia="Times New Roman" w:hAnsiTheme="majorHAnsi" w:cs="Arial"/>
              </w:rPr>
            </w:pPr>
            <w:r w:rsidRPr="00677316">
              <w:rPr>
                <w:rFonts w:asciiTheme="majorHAnsi" w:eastAsia="Times New Roman" w:hAnsiTheme="majorHAnsi" w:cs="Arial"/>
              </w:rPr>
              <w:t xml:space="preserve">By how much? </w:t>
            </w:r>
            <w:r w:rsidRPr="00677316">
              <w:rPr>
                <w:rFonts w:asciiTheme="majorHAnsi" w:eastAsia="Times New Roman" w:hAnsiTheme="majorHAnsi" w:cs="Arial"/>
                <w:i/>
              </w:rPr>
              <w:t xml:space="preserve">(specific, measurable, </w:t>
            </w:r>
            <w:r w:rsidR="000164AE">
              <w:rPr>
                <w:rFonts w:asciiTheme="majorHAnsi" w:eastAsia="Times New Roman" w:hAnsiTheme="majorHAnsi" w:cs="Arial"/>
                <w:i/>
              </w:rPr>
              <w:t>attainable/ambitious</w:t>
            </w:r>
            <w:r w:rsidRPr="00677316">
              <w:rPr>
                <w:rFonts w:asciiTheme="majorHAnsi" w:eastAsia="Times New Roman" w:hAnsiTheme="majorHAnsi" w:cs="Arial"/>
                <w:i/>
              </w:rPr>
              <w:t>)</w:t>
            </w:r>
          </w:p>
        </w:tc>
        <w:tc>
          <w:tcPr>
            <w:tcW w:w="7755" w:type="dxa"/>
            <w:shd w:val="clear" w:color="auto" w:fill="auto"/>
          </w:tcPr>
          <w:p w14:paraId="67BDA5AF" w14:textId="35ABCA7A" w:rsidR="00344371" w:rsidRPr="00677316" w:rsidRDefault="00AA67ED" w:rsidP="00ED56DF">
            <w:pPr>
              <w:tabs>
                <w:tab w:val="center" w:pos="4320"/>
                <w:tab w:val="right" w:pos="8640"/>
              </w:tabs>
              <w:spacing w:line="240" w:lineRule="auto"/>
              <w:contextualSpacing/>
              <w:rPr>
                <w:rFonts w:asciiTheme="majorHAnsi" w:hAnsiTheme="majorHAnsi"/>
              </w:rPr>
            </w:pPr>
            <w:r>
              <w:rPr>
                <w:rFonts w:asciiTheme="majorHAnsi" w:eastAsia="Times New Roman" w:hAnsiTheme="majorHAnsi" w:cs="Times New Roman"/>
                <w:iCs/>
              </w:rPr>
              <w:t>The SEL team will meet every three weeks throughout the school year</w:t>
            </w:r>
            <w:r w:rsidR="004C5634">
              <w:rPr>
                <w:rFonts w:asciiTheme="majorHAnsi" w:eastAsia="Times New Roman" w:hAnsiTheme="majorHAnsi" w:cs="Times New Roman"/>
                <w:iCs/>
              </w:rPr>
              <w:t xml:space="preserve"> and</w:t>
            </w:r>
            <w:r>
              <w:rPr>
                <w:rFonts w:asciiTheme="majorHAnsi" w:eastAsia="Times New Roman" w:hAnsiTheme="majorHAnsi" w:cs="Times New Roman"/>
                <w:iCs/>
              </w:rPr>
              <w:t xml:space="preserve"> will consist of </w:t>
            </w:r>
            <w:r w:rsidR="004C5634">
              <w:rPr>
                <w:rFonts w:asciiTheme="majorHAnsi" w:eastAsia="Times New Roman" w:hAnsiTheme="majorHAnsi" w:cs="Times New Roman"/>
                <w:iCs/>
              </w:rPr>
              <w:t>six</w:t>
            </w:r>
            <w:r>
              <w:rPr>
                <w:rFonts w:asciiTheme="majorHAnsi" w:eastAsia="Times New Roman" w:hAnsiTheme="majorHAnsi" w:cs="Times New Roman"/>
                <w:iCs/>
              </w:rPr>
              <w:t xml:space="preserve"> or more members including an administrator, </w:t>
            </w:r>
            <w:r w:rsidR="004C5634">
              <w:rPr>
                <w:rFonts w:asciiTheme="majorHAnsi" w:eastAsia="Times New Roman" w:hAnsiTheme="majorHAnsi" w:cs="Times New Roman"/>
                <w:iCs/>
              </w:rPr>
              <w:t xml:space="preserve">and </w:t>
            </w:r>
            <w:r>
              <w:rPr>
                <w:rFonts w:asciiTheme="majorHAnsi" w:eastAsia="Times New Roman" w:hAnsiTheme="majorHAnsi" w:cs="Times New Roman"/>
                <w:iCs/>
              </w:rPr>
              <w:t>each meeting will end with clear action steps to be completed between meetings</w:t>
            </w:r>
            <w:r w:rsidR="00250479">
              <w:rPr>
                <w:rFonts w:asciiTheme="majorHAnsi" w:eastAsia="Times New Roman" w:hAnsiTheme="majorHAnsi" w:cs="Times New Roman"/>
                <w:iCs/>
              </w:rPr>
              <w:t>.</w:t>
            </w:r>
            <w:r w:rsidR="000164AE">
              <w:rPr>
                <w:rFonts w:asciiTheme="majorHAnsi" w:eastAsia="Times New Roman" w:hAnsiTheme="majorHAnsi" w:cs="Times New Roman"/>
                <w:iCs/>
              </w:rPr>
              <w:t xml:space="preserve">  This would represent a significant improvement from previous teams that met irregularly with poor </w:t>
            </w:r>
            <w:proofErr w:type="gramStart"/>
            <w:r w:rsidR="000164AE">
              <w:rPr>
                <w:rFonts w:asciiTheme="majorHAnsi" w:eastAsia="Times New Roman" w:hAnsiTheme="majorHAnsi" w:cs="Times New Roman"/>
                <w:iCs/>
              </w:rPr>
              <w:t>participation</w:t>
            </w:r>
            <w:r w:rsidR="004A2994">
              <w:rPr>
                <w:rFonts w:asciiTheme="majorHAnsi" w:eastAsia="Times New Roman" w:hAnsiTheme="majorHAnsi" w:cs="Times New Roman"/>
                <w:iCs/>
              </w:rPr>
              <w:t xml:space="preserve">, </w:t>
            </w:r>
            <w:r w:rsidR="000164AE">
              <w:rPr>
                <w:rFonts w:asciiTheme="majorHAnsi" w:eastAsia="Times New Roman" w:hAnsiTheme="majorHAnsi" w:cs="Times New Roman"/>
                <w:iCs/>
              </w:rPr>
              <w:t>and</w:t>
            </w:r>
            <w:proofErr w:type="gramEnd"/>
            <w:r w:rsidR="000164AE">
              <w:rPr>
                <w:rFonts w:asciiTheme="majorHAnsi" w:eastAsia="Times New Roman" w:hAnsiTheme="majorHAnsi" w:cs="Times New Roman"/>
                <w:iCs/>
              </w:rPr>
              <w:t xml:space="preserve"> will require intentional recruitment and culture-building within the team.</w:t>
            </w:r>
          </w:p>
        </w:tc>
      </w:tr>
      <w:tr w:rsidR="00344371" w:rsidRPr="00677316" w14:paraId="392531D5" w14:textId="77777777" w:rsidTr="000164AE">
        <w:trPr>
          <w:trHeight w:val="288"/>
        </w:trPr>
        <w:tc>
          <w:tcPr>
            <w:tcW w:w="1435" w:type="dxa"/>
            <w:tcBorders>
              <w:bottom w:val="single" w:sz="4" w:space="0" w:color="auto"/>
            </w:tcBorders>
            <w:shd w:val="clear" w:color="auto" w:fill="auto"/>
          </w:tcPr>
          <w:p w14:paraId="5A910D58" w14:textId="5DB6B2A1" w:rsidR="00344371" w:rsidRPr="00677316" w:rsidRDefault="00344371" w:rsidP="00ED56DF">
            <w:pPr>
              <w:tabs>
                <w:tab w:val="center" w:pos="4320"/>
                <w:tab w:val="right" w:pos="8640"/>
              </w:tabs>
              <w:spacing w:line="240" w:lineRule="auto"/>
              <w:contextualSpacing/>
              <w:jc w:val="center"/>
              <w:rPr>
                <w:rFonts w:asciiTheme="majorHAnsi" w:eastAsia="Times New Roman" w:hAnsiTheme="majorHAnsi" w:cs="Arial"/>
              </w:rPr>
            </w:pPr>
            <w:r w:rsidRPr="00677316">
              <w:rPr>
                <w:rFonts w:asciiTheme="majorHAnsi" w:eastAsia="Times New Roman" w:hAnsiTheme="majorHAnsi" w:cs="Arial"/>
              </w:rPr>
              <w:t xml:space="preserve">When will the change occur? </w:t>
            </w:r>
            <w:r w:rsidRPr="00677316">
              <w:rPr>
                <w:rFonts w:asciiTheme="majorHAnsi" w:eastAsia="Times New Roman" w:hAnsiTheme="majorHAnsi" w:cs="Arial"/>
                <w:i/>
              </w:rPr>
              <w:t xml:space="preserve">(specific, measurable, </w:t>
            </w:r>
            <w:r w:rsidR="000164AE">
              <w:rPr>
                <w:rFonts w:asciiTheme="majorHAnsi" w:eastAsia="Times New Roman" w:hAnsiTheme="majorHAnsi" w:cs="Arial"/>
                <w:i/>
              </w:rPr>
              <w:t>relevant</w:t>
            </w:r>
            <w:r w:rsidRPr="00677316">
              <w:rPr>
                <w:rFonts w:asciiTheme="majorHAnsi" w:eastAsia="Times New Roman" w:hAnsiTheme="majorHAnsi" w:cs="Arial"/>
                <w:i/>
              </w:rPr>
              <w:t>, time</w:t>
            </w:r>
            <w:r w:rsidR="000164AE">
              <w:rPr>
                <w:rFonts w:asciiTheme="majorHAnsi" w:eastAsia="Times New Roman" w:hAnsiTheme="majorHAnsi" w:cs="Arial"/>
                <w:i/>
              </w:rPr>
              <w:t>-bound</w:t>
            </w:r>
            <w:r w:rsidRPr="00677316">
              <w:rPr>
                <w:rFonts w:asciiTheme="majorHAnsi" w:eastAsia="Times New Roman" w:hAnsiTheme="majorHAnsi" w:cs="Arial"/>
                <w:i/>
              </w:rPr>
              <w:t>)</w:t>
            </w:r>
          </w:p>
        </w:tc>
        <w:tc>
          <w:tcPr>
            <w:tcW w:w="7755" w:type="dxa"/>
            <w:tcBorders>
              <w:bottom w:val="single" w:sz="4" w:space="0" w:color="auto"/>
            </w:tcBorders>
            <w:shd w:val="clear" w:color="auto" w:fill="auto"/>
          </w:tcPr>
          <w:p w14:paraId="09B9D4CB" w14:textId="5E8D0B53" w:rsidR="00344371" w:rsidRPr="00677316" w:rsidRDefault="00AA67ED" w:rsidP="00ED56DF">
            <w:pPr>
              <w:tabs>
                <w:tab w:val="center" w:pos="4320"/>
                <w:tab w:val="right" w:pos="8640"/>
              </w:tabs>
              <w:spacing w:line="240" w:lineRule="auto"/>
              <w:contextualSpacing/>
              <w:rPr>
                <w:rFonts w:asciiTheme="majorHAnsi" w:eastAsia="Times New Roman" w:hAnsiTheme="majorHAnsi" w:cs="Times New Roman"/>
                <w:iCs/>
              </w:rPr>
            </w:pPr>
            <w:r>
              <w:rPr>
                <w:rFonts w:asciiTheme="majorHAnsi" w:eastAsia="Times New Roman" w:hAnsiTheme="majorHAnsi" w:cs="Times New Roman"/>
                <w:iCs/>
              </w:rPr>
              <w:t>Recruitment of the team will occur throughout September.  Regular meetings will begin in October and continue through June, to be scheduled on days/times that the team selects together in October.</w:t>
            </w:r>
          </w:p>
        </w:tc>
      </w:tr>
      <w:tr w:rsidR="00344371" w:rsidRPr="00677316" w14:paraId="2E878B41" w14:textId="77777777" w:rsidTr="000164AE">
        <w:trPr>
          <w:trHeight w:val="288"/>
        </w:trPr>
        <w:tc>
          <w:tcPr>
            <w:tcW w:w="1435" w:type="dxa"/>
            <w:tcBorders>
              <w:bottom w:val="single" w:sz="4" w:space="0" w:color="000000"/>
            </w:tcBorders>
            <w:shd w:val="clear" w:color="auto" w:fill="auto"/>
          </w:tcPr>
          <w:p w14:paraId="62F59A29" w14:textId="77777777" w:rsidR="00344371" w:rsidRPr="00677316" w:rsidRDefault="00344371" w:rsidP="00ED56DF">
            <w:pPr>
              <w:tabs>
                <w:tab w:val="center" w:pos="4320"/>
                <w:tab w:val="right" w:pos="8640"/>
              </w:tabs>
              <w:spacing w:line="240" w:lineRule="auto"/>
              <w:contextualSpacing/>
              <w:jc w:val="center"/>
              <w:rPr>
                <w:rFonts w:asciiTheme="majorHAnsi" w:eastAsia="Times New Roman" w:hAnsiTheme="majorHAnsi" w:cs="Arial"/>
              </w:rPr>
            </w:pPr>
            <w:r w:rsidRPr="00677316">
              <w:rPr>
                <w:rFonts w:asciiTheme="majorHAnsi" w:eastAsia="Times New Roman" w:hAnsiTheme="majorHAnsi" w:cs="Arial"/>
              </w:rPr>
              <w:lastRenderedPageBreak/>
              <w:t xml:space="preserve">How will it be measured? </w:t>
            </w:r>
            <w:r w:rsidRPr="00677316">
              <w:rPr>
                <w:rFonts w:asciiTheme="majorHAnsi" w:eastAsia="Times New Roman" w:hAnsiTheme="majorHAnsi" w:cs="Arial"/>
                <w:i/>
              </w:rPr>
              <w:t>(specific, measurable)</w:t>
            </w:r>
          </w:p>
        </w:tc>
        <w:tc>
          <w:tcPr>
            <w:tcW w:w="7755" w:type="dxa"/>
            <w:tcBorders>
              <w:bottom w:val="single" w:sz="4" w:space="0" w:color="000000"/>
            </w:tcBorders>
            <w:shd w:val="clear" w:color="auto" w:fill="auto"/>
          </w:tcPr>
          <w:p w14:paraId="0327F250" w14:textId="679F1AEB" w:rsidR="00344371" w:rsidRPr="00677316" w:rsidRDefault="00AA67ED" w:rsidP="00ED56DF">
            <w:pPr>
              <w:tabs>
                <w:tab w:val="center" w:pos="4320"/>
                <w:tab w:val="right" w:pos="8640"/>
              </w:tabs>
              <w:spacing w:line="240" w:lineRule="auto"/>
              <w:contextualSpacing/>
              <w:rPr>
                <w:rFonts w:asciiTheme="majorHAnsi" w:eastAsia="Times New Roman" w:hAnsiTheme="majorHAnsi" w:cs="Times New Roman"/>
                <w:iCs/>
              </w:rPr>
            </w:pPr>
            <w:r>
              <w:rPr>
                <w:rFonts w:asciiTheme="majorHAnsi" w:eastAsia="Times New Roman" w:hAnsiTheme="majorHAnsi" w:cs="Times New Roman"/>
                <w:iCs/>
              </w:rPr>
              <w:t>Each SEL team meeting will be documented within an agenda/note-taking template that includes the date, members present, agenda items and next steps.  This will provide data showing whether we met our goal.</w:t>
            </w:r>
          </w:p>
        </w:tc>
      </w:tr>
      <w:tr w:rsidR="0046761B" w:rsidRPr="00677316" w14:paraId="1E4892B4" w14:textId="77777777" w:rsidTr="000164AE">
        <w:trPr>
          <w:trHeight w:val="288"/>
        </w:trPr>
        <w:tc>
          <w:tcPr>
            <w:tcW w:w="1435" w:type="dxa"/>
            <w:tcBorders>
              <w:bottom w:val="single" w:sz="4" w:space="0" w:color="000000"/>
            </w:tcBorders>
            <w:shd w:val="clear" w:color="auto" w:fill="auto"/>
          </w:tcPr>
          <w:p w14:paraId="0513AB09" w14:textId="20F3A750" w:rsidR="0046761B" w:rsidRPr="00677316" w:rsidRDefault="0046761B" w:rsidP="00ED56DF">
            <w:pPr>
              <w:tabs>
                <w:tab w:val="center" w:pos="4320"/>
                <w:tab w:val="right" w:pos="8640"/>
              </w:tabs>
              <w:spacing w:line="240" w:lineRule="auto"/>
              <w:contextualSpacing/>
              <w:jc w:val="center"/>
              <w:rPr>
                <w:rFonts w:asciiTheme="majorHAnsi" w:eastAsia="Times New Roman" w:hAnsiTheme="majorHAnsi" w:cs="Arial"/>
              </w:rPr>
            </w:pPr>
            <w:r>
              <w:rPr>
                <w:rFonts w:asciiTheme="majorHAnsi" w:eastAsia="Times New Roman" w:hAnsiTheme="majorHAnsi" w:cs="Arial"/>
              </w:rPr>
              <w:t xml:space="preserve">How will the process or outcomes address equity and inclusiveness? </w:t>
            </w:r>
            <w:r w:rsidRPr="0046761B">
              <w:rPr>
                <w:rFonts w:asciiTheme="majorHAnsi" w:eastAsia="Times New Roman" w:hAnsiTheme="majorHAnsi" w:cs="Arial"/>
                <w:i/>
              </w:rPr>
              <w:t>(inclusive, equitable)</w:t>
            </w:r>
            <w:r>
              <w:rPr>
                <w:rFonts w:asciiTheme="majorHAnsi" w:eastAsia="Times New Roman" w:hAnsiTheme="majorHAnsi" w:cs="Arial"/>
              </w:rPr>
              <w:t xml:space="preserve"> </w:t>
            </w:r>
          </w:p>
        </w:tc>
        <w:tc>
          <w:tcPr>
            <w:tcW w:w="7755" w:type="dxa"/>
            <w:tcBorders>
              <w:bottom w:val="single" w:sz="4" w:space="0" w:color="000000"/>
            </w:tcBorders>
            <w:shd w:val="clear" w:color="auto" w:fill="auto"/>
          </w:tcPr>
          <w:p w14:paraId="5E953CC1" w14:textId="776CBD48" w:rsidR="0046761B" w:rsidRDefault="00AA67ED" w:rsidP="00ED56DF">
            <w:pPr>
              <w:tabs>
                <w:tab w:val="center" w:pos="4320"/>
                <w:tab w:val="right" w:pos="8640"/>
              </w:tabs>
              <w:spacing w:line="240" w:lineRule="auto"/>
              <w:contextualSpacing/>
              <w:rPr>
                <w:rFonts w:asciiTheme="majorHAnsi" w:eastAsia="Times New Roman" w:hAnsiTheme="majorHAnsi" w:cs="Times New Roman"/>
                <w:iCs/>
              </w:rPr>
            </w:pPr>
            <w:r>
              <w:rPr>
                <w:rFonts w:asciiTheme="majorHAnsi" w:eastAsia="Times New Roman" w:hAnsiTheme="majorHAnsi" w:cs="Times New Roman"/>
                <w:iCs/>
              </w:rPr>
              <w:t xml:space="preserve">The </w:t>
            </w:r>
            <w:r w:rsidR="004A2994">
              <w:rPr>
                <w:rFonts w:asciiTheme="majorHAnsi" w:eastAsia="Times New Roman" w:hAnsiTheme="majorHAnsi" w:cs="Times New Roman"/>
                <w:iCs/>
              </w:rPr>
              <w:t>six</w:t>
            </w:r>
            <w:r>
              <w:rPr>
                <w:rFonts w:asciiTheme="majorHAnsi" w:eastAsia="Times New Roman" w:hAnsiTheme="majorHAnsi" w:cs="Times New Roman"/>
                <w:iCs/>
              </w:rPr>
              <w:t xml:space="preserve">+ member team will include an administrator, a counselor, </w:t>
            </w:r>
            <w:r w:rsidR="004A2994">
              <w:rPr>
                <w:rFonts w:asciiTheme="majorHAnsi" w:eastAsia="Times New Roman" w:hAnsiTheme="majorHAnsi" w:cs="Times New Roman"/>
                <w:iCs/>
              </w:rPr>
              <w:t>two</w:t>
            </w:r>
            <w:r>
              <w:rPr>
                <w:rFonts w:asciiTheme="majorHAnsi" w:eastAsia="Times New Roman" w:hAnsiTheme="majorHAnsi" w:cs="Times New Roman"/>
                <w:iCs/>
              </w:rPr>
              <w:t xml:space="preserve"> or more teachers representing different grade bands and at least one special education teacher, </w:t>
            </w:r>
            <w:r w:rsidR="004A2994">
              <w:rPr>
                <w:rFonts w:asciiTheme="majorHAnsi" w:eastAsia="Times New Roman" w:hAnsiTheme="majorHAnsi" w:cs="Times New Roman"/>
                <w:iCs/>
              </w:rPr>
              <w:t>one</w:t>
            </w:r>
            <w:r>
              <w:rPr>
                <w:rFonts w:asciiTheme="majorHAnsi" w:eastAsia="Times New Roman" w:hAnsiTheme="majorHAnsi" w:cs="Times New Roman"/>
                <w:iCs/>
              </w:rPr>
              <w:t xml:space="preserve"> or more non-instructional staff members</w:t>
            </w:r>
            <w:r w:rsidR="00250479">
              <w:rPr>
                <w:rFonts w:asciiTheme="majorHAnsi" w:eastAsia="Times New Roman" w:hAnsiTheme="majorHAnsi" w:cs="Times New Roman"/>
                <w:iCs/>
              </w:rPr>
              <w:t xml:space="preserve">, and a designated school-family liaison.  This liaison will lay the groundwork to include family representatives on the team the following year.  In the past, our teams have often excluded the voices of special education teachers, non-instructional staff, and students’ families.  </w:t>
            </w:r>
          </w:p>
        </w:tc>
      </w:tr>
      <w:tr w:rsidR="00344371" w:rsidRPr="00677316" w14:paraId="1A3E7A89" w14:textId="77777777" w:rsidTr="001D6F3E">
        <w:trPr>
          <w:trHeight w:val="288"/>
        </w:trPr>
        <w:tc>
          <w:tcPr>
            <w:tcW w:w="9190" w:type="dxa"/>
            <w:gridSpan w:val="2"/>
            <w:shd w:val="clear" w:color="auto" w:fill="auto"/>
          </w:tcPr>
          <w:p w14:paraId="7765604B" w14:textId="77777777" w:rsidR="00C90DFF" w:rsidRDefault="00344371" w:rsidP="00ED56DF">
            <w:pPr>
              <w:tabs>
                <w:tab w:val="center" w:pos="4320"/>
                <w:tab w:val="right" w:pos="8640"/>
              </w:tabs>
              <w:spacing w:line="240" w:lineRule="auto"/>
              <w:contextualSpacing/>
              <w:rPr>
                <w:rFonts w:asciiTheme="majorHAnsi" w:eastAsia="Times New Roman" w:hAnsiTheme="majorHAnsi" w:cs="Times New Roman"/>
                <w:b/>
                <w:i/>
                <w:iCs/>
              </w:rPr>
            </w:pPr>
            <w:r w:rsidRPr="00677316">
              <w:rPr>
                <w:rFonts w:asciiTheme="majorHAnsi" w:eastAsia="Times New Roman" w:hAnsiTheme="majorHAnsi" w:cs="Times New Roman"/>
                <w:b/>
                <w:i/>
                <w:iCs/>
              </w:rPr>
              <w:t>Example of a metric that incorporates all of the SMART</w:t>
            </w:r>
            <w:r w:rsidR="00677316">
              <w:rPr>
                <w:rFonts w:asciiTheme="majorHAnsi" w:eastAsia="Times New Roman" w:hAnsiTheme="majorHAnsi" w:cs="Times New Roman"/>
                <w:b/>
                <w:i/>
                <w:iCs/>
              </w:rPr>
              <w:t>IE</w:t>
            </w:r>
            <w:r w:rsidRPr="00677316">
              <w:rPr>
                <w:rFonts w:asciiTheme="majorHAnsi" w:eastAsia="Times New Roman" w:hAnsiTheme="majorHAnsi" w:cs="Times New Roman"/>
                <w:b/>
                <w:i/>
                <w:iCs/>
              </w:rPr>
              <w:t xml:space="preserve"> criteria: </w:t>
            </w:r>
          </w:p>
          <w:p w14:paraId="20F60C31" w14:textId="4D32CE95" w:rsidR="00C90DFF" w:rsidRPr="00C90DFF" w:rsidRDefault="00250479" w:rsidP="00ED56DF">
            <w:pPr>
              <w:tabs>
                <w:tab w:val="center" w:pos="4320"/>
                <w:tab w:val="right" w:pos="8640"/>
              </w:tabs>
              <w:spacing w:line="240" w:lineRule="auto"/>
              <w:contextualSpacing/>
              <w:rPr>
                <w:rFonts w:asciiTheme="majorHAnsi" w:eastAsia="Times New Roman" w:hAnsiTheme="majorHAnsi" w:cs="Times New Roman"/>
                <w:iCs/>
              </w:rPr>
            </w:pPr>
            <w:r>
              <w:rPr>
                <w:rFonts w:asciiTheme="majorHAnsi" w:eastAsia="Times New Roman" w:hAnsiTheme="majorHAnsi" w:cs="Times New Roman"/>
                <w:iCs/>
              </w:rPr>
              <w:t xml:space="preserve">We will recruit a </w:t>
            </w:r>
            <w:r w:rsidR="004A2994">
              <w:rPr>
                <w:rFonts w:asciiTheme="majorHAnsi" w:eastAsia="Times New Roman" w:hAnsiTheme="majorHAnsi" w:cs="Times New Roman"/>
                <w:iCs/>
              </w:rPr>
              <w:t>six</w:t>
            </w:r>
            <w:r>
              <w:rPr>
                <w:rFonts w:asciiTheme="majorHAnsi" w:eastAsia="Times New Roman" w:hAnsiTheme="majorHAnsi" w:cs="Times New Roman"/>
                <w:iCs/>
              </w:rPr>
              <w:t xml:space="preserve">+ member SEL team with representatives from core stakeholder groups by September 30.  The </w:t>
            </w:r>
            <w:r w:rsidR="000164AE">
              <w:rPr>
                <w:rFonts w:asciiTheme="majorHAnsi" w:eastAsia="Times New Roman" w:hAnsiTheme="majorHAnsi" w:cs="Times New Roman"/>
                <w:iCs/>
              </w:rPr>
              <w:t xml:space="preserve">full </w:t>
            </w:r>
            <w:r>
              <w:rPr>
                <w:rFonts w:asciiTheme="majorHAnsi" w:eastAsia="Times New Roman" w:hAnsiTheme="majorHAnsi" w:cs="Times New Roman"/>
                <w:iCs/>
              </w:rPr>
              <w:t xml:space="preserve">team </w:t>
            </w:r>
            <w:r w:rsidR="000164AE">
              <w:rPr>
                <w:rFonts w:asciiTheme="majorHAnsi" w:eastAsia="Times New Roman" w:hAnsiTheme="majorHAnsi" w:cs="Times New Roman"/>
                <w:iCs/>
              </w:rPr>
              <w:t xml:space="preserve">(at least </w:t>
            </w:r>
            <w:r w:rsidR="004A2994">
              <w:rPr>
                <w:rFonts w:asciiTheme="majorHAnsi" w:eastAsia="Times New Roman" w:hAnsiTheme="majorHAnsi" w:cs="Times New Roman"/>
                <w:iCs/>
              </w:rPr>
              <w:t>six</w:t>
            </w:r>
            <w:r w:rsidR="000164AE">
              <w:rPr>
                <w:rFonts w:asciiTheme="majorHAnsi" w:eastAsia="Times New Roman" w:hAnsiTheme="majorHAnsi" w:cs="Times New Roman"/>
                <w:iCs/>
              </w:rPr>
              <w:t xml:space="preserve"> members present) </w:t>
            </w:r>
            <w:r>
              <w:rPr>
                <w:rFonts w:asciiTheme="majorHAnsi" w:eastAsia="Times New Roman" w:hAnsiTheme="majorHAnsi" w:cs="Times New Roman"/>
                <w:iCs/>
              </w:rPr>
              <w:t xml:space="preserve">will meet every three weeks between October 1 and </w:t>
            </w:r>
            <w:proofErr w:type="gramStart"/>
            <w:r>
              <w:rPr>
                <w:rFonts w:asciiTheme="majorHAnsi" w:eastAsia="Times New Roman" w:hAnsiTheme="majorHAnsi" w:cs="Times New Roman"/>
                <w:iCs/>
              </w:rPr>
              <w:t>June 15, and</w:t>
            </w:r>
            <w:proofErr w:type="gramEnd"/>
            <w:r>
              <w:rPr>
                <w:rFonts w:asciiTheme="majorHAnsi" w:eastAsia="Times New Roman" w:hAnsiTheme="majorHAnsi" w:cs="Times New Roman"/>
                <w:iCs/>
              </w:rPr>
              <w:t xml:space="preserve"> maintain a record of meetings and action steps.</w:t>
            </w:r>
          </w:p>
        </w:tc>
      </w:tr>
    </w:tbl>
    <w:p w14:paraId="28BC5C86" w14:textId="77777777" w:rsidR="00344371" w:rsidRPr="00677316" w:rsidRDefault="00344371" w:rsidP="00344371">
      <w:pPr>
        <w:contextualSpacing/>
        <w:rPr>
          <w:rFonts w:asciiTheme="majorHAnsi" w:eastAsia="Times New Roman" w:hAnsiTheme="majorHAnsi" w:cs="Times New Roman"/>
          <w:b/>
        </w:rPr>
      </w:pPr>
    </w:p>
    <w:p w14:paraId="5D363C19" w14:textId="77777777" w:rsidR="00344371" w:rsidRPr="00677316" w:rsidRDefault="00344371" w:rsidP="00344371">
      <w:pPr>
        <w:contextualSpacing/>
        <w:rPr>
          <w:rFonts w:asciiTheme="majorHAnsi" w:eastAsia="Times New Roman" w:hAnsiTheme="majorHAnsi"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975"/>
        <w:gridCol w:w="7375"/>
      </w:tblGrid>
      <w:tr w:rsidR="00344371" w:rsidRPr="00677316" w14:paraId="3B8CB5E0" w14:textId="77777777" w:rsidTr="000164AE">
        <w:tc>
          <w:tcPr>
            <w:tcW w:w="9350" w:type="dxa"/>
            <w:gridSpan w:val="2"/>
            <w:tcBorders>
              <w:bottom w:val="single" w:sz="4" w:space="0" w:color="000000"/>
            </w:tcBorders>
            <w:shd w:val="clear" w:color="auto" w:fill="D9D9D9"/>
          </w:tcPr>
          <w:p w14:paraId="04AC6680" w14:textId="77777777" w:rsidR="00344371" w:rsidRPr="00677316" w:rsidRDefault="00344371" w:rsidP="00500884">
            <w:pPr>
              <w:tabs>
                <w:tab w:val="center" w:pos="4320"/>
                <w:tab w:val="right" w:pos="8640"/>
              </w:tabs>
              <w:contextualSpacing/>
              <w:rPr>
                <w:rFonts w:asciiTheme="majorHAnsi" w:eastAsia="Times New Roman" w:hAnsiTheme="majorHAnsi" w:cs="Arial"/>
                <w:b/>
                <w:sz w:val="4"/>
                <w:szCs w:val="4"/>
              </w:rPr>
            </w:pPr>
          </w:p>
          <w:p w14:paraId="64E4E0B0" w14:textId="0F0BB719" w:rsidR="00344371" w:rsidRPr="00677316" w:rsidRDefault="00344371" w:rsidP="00500884">
            <w:pPr>
              <w:tabs>
                <w:tab w:val="center" w:pos="4320"/>
                <w:tab w:val="right" w:pos="8640"/>
              </w:tabs>
              <w:contextualSpacing/>
              <w:jc w:val="center"/>
              <w:rPr>
                <w:rFonts w:asciiTheme="majorHAnsi" w:eastAsia="Times New Roman" w:hAnsiTheme="majorHAnsi" w:cs="Arial"/>
                <w:b/>
              </w:rPr>
            </w:pPr>
            <w:r w:rsidRPr="00677316">
              <w:rPr>
                <w:rFonts w:asciiTheme="majorHAnsi" w:eastAsia="Times New Roman" w:hAnsiTheme="majorHAnsi" w:cs="Arial"/>
                <w:b/>
              </w:rPr>
              <w:t xml:space="preserve">Goal for </w:t>
            </w:r>
            <w:r w:rsidR="00437309">
              <w:rPr>
                <w:rFonts w:asciiTheme="majorHAnsi" w:eastAsia="Times New Roman" w:hAnsiTheme="majorHAnsi" w:cs="Arial"/>
                <w:b/>
              </w:rPr>
              <w:t>Supportive Classroom Environment</w:t>
            </w:r>
          </w:p>
        </w:tc>
      </w:tr>
      <w:tr w:rsidR="00344371" w:rsidRPr="00677316" w14:paraId="3FDE3086" w14:textId="77777777" w:rsidTr="00967586">
        <w:trPr>
          <w:trHeight w:val="288"/>
        </w:trPr>
        <w:tc>
          <w:tcPr>
            <w:tcW w:w="1975" w:type="dxa"/>
            <w:tcBorders>
              <w:top w:val="single" w:sz="4" w:space="0" w:color="000000"/>
            </w:tcBorders>
            <w:shd w:val="clear" w:color="auto" w:fill="auto"/>
          </w:tcPr>
          <w:p w14:paraId="202A2878" w14:textId="77777777" w:rsidR="00344371" w:rsidRPr="00677316" w:rsidRDefault="00344371" w:rsidP="00ED56DF">
            <w:pPr>
              <w:tabs>
                <w:tab w:val="center" w:pos="4320"/>
                <w:tab w:val="right" w:pos="8640"/>
              </w:tabs>
              <w:spacing w:line="240" w:lineRule="auto"/>
              <w:contextualSpacing/>
              <w:jc w:val="center"/>
              <w:rPr>
                <w:rFonts w:asciiTheme="majorHAnsi" w:eastAsia="Times New Roman" w:hAnsiTheme="majorHAnsi" w:cs="Arial"/>
              </w:rPr>
            </w:pPr>
            <w:r w:rsidRPr="00677316">
              <w:rPr>
                <w:rFonts w:asciiTheme="majorHAnsi" w:eastAsia="Times New Roman" w:hAnsiTheme="majorHAnsi" w:cs="Arial"/>
              </w:rPr>
              <w:t xml:space="preserve">What will change? </w:t>
            </w:r>
            <w:r w:rsidRPr="00677316">
              <w:rPr>
                <w:rFonts w:asciiTheme="majorHAnsi" w:eastAsia="Times New Roman" w:hAnsiTheme="majorHAnsi" w:cs="Arial"/>
                <w:i/>
              </w:rPr>
              <w:t>(specific)</w:t>
            </w:r>
          </w:p>
        </w:tc>
        <w:tc>
          <w:tcPr>
            <w:tcW w:w="7375" w:type="dxa"/>
            <w:tcBorders>
              <w:top w:val="single" w:sz="4" w:space="0" w:color="000000"/>
            </w:tcBorders>
            <w:shd w:val="clear" w:color="auto" w:fill="auto"/>
          </w:tcPr>
          <w:p w14:paraId="0C5F521F" w14:textId="4EC85F17" w:rsidR="00344371" w:rsidRPr="00677316" w:rsidRDefault="000164AE" w:rsidP="00ED56DF">
            <w:pPr>
              <w:tabs>
                <w:tab w:val="center" w:pos="4320"/>
                <w:tab w:val="right" w:pos="8640"/>
              </w:tabs>
              <w:spacing w:line="240" w:lineRule="auto"/>
              <w:contextualSpacing/>
              <w:rPr>
                <w:rFonts w:asciiTheme="majorHAnsi" w:eastAsia="Times New Roman" w:hAnsiTheme="majorHAnsi" w:cs="Times New Roman"/>
                <w:iCs/>
              </w:rPr>
            </w:pPr>
            <w:r>
              <w:rPr>
                <w:rFonts w:asciiTheme="majorHAnsi" w:eastAsia="Times New Roman" w:hAnsiTheme="majorHAnsi" w:cs="Times New Roman"/>
                <w:iCs/>
              </w:rPr>
              <w:t>Classroom environment</w:t>
            </w:r>
            <w:r w:rsidR="00484116">
              <w:rPr>
                <w:rFonts w:asciiTheme="majorHAnsi" w:eastAsia="Times New Roman" w:hAnsiTheme="majorHAnsi" w:cs="Times New Roman"/>
                <w:iCs/>
              </w:rPr>
              <w:t>s throughout the school</w:t>
            </w:r>
            <w:r>
              <w:rPr>
                <w:rFonts w:asciiTheme="majorHAnsi" w:eastAsia="Times New Roman" w:hAnsiTheme="majorHAnsi" w:cs="Times New Roman"/>
                <w:iCs/>
              </w:rPr>
              <w:t xml:space="preserve"> will be characterized by inclusive, relationship-centered, and culturally responsive practices</w:t>
            </w:r>
            <w:r w:rsidR="00484116">
              <w:rPr>
                <w:rFonts w:asciiTheme="majorHAnsi" w:eastAsia="Times New Roman" w:hAnsiTheme="majorHAnsi" w:cs="Times New Roman"/>
                <w:iCs/>
              </w:rPr>
              <w:t>.</w:t>
            </w:r>
          </w:p>
        </w:tc>
      </w:tr>
      <w:tr w:rsidR="00344371" w:rsidRPr="00677316" w14:paraId="7D483699" w14:textId="77777777" w:rsidTr="00967586">
        <w:trPr>
          <w:trHeight w:val="288"/>
        </w:trPr>
        <w:tc>
          <w:tcPr>
            <w:tcW w:w="1975" w:type="dxa"/>
            <w:shd w:val="clear" w:color="auto" w:fill="auto"/>
          </w:tcPr>
          <w:p w14:paraId="49F86689" w14:textId="77777777" w:rsidR="00344371" w:rsidRPr="00677316" w:rsidRDefault="00344371" w:rsidP="00ED56DF">
            <w:pPr>
              <w:tabs>
                <w:tab w:val="center" w:pos="4320"/>
                <w:tab w:val="right" w:pos="8640"/>
              </w:tabs>
              <w:spacing w:line="240" w:lineRule="auto"/>
              <w:contextualSpacing/>
              <w:jc w:val="center"/>
              <w:rPr>
                <w:rFonts w:asciiTheme="majorHAnsi" w:eastAsia="Times New Roman" w:hAnsiTheme="majorHAnsi" w:cs="Arial"/>
              </w:rPr>
            </w:pPr>
            <w:r w:rsidRPr="00677316">
              <w:rPr>
                <w:rFonts w:asciiTheme="majorHAnsi" w:eastAsia="Times New Roman" w:hAnsiTheme="majorHAnsi" w:cs="Arial"/>
              </w:rPr>
              <w:t xml:space="preserve">For whom? </w:t>
            </w:r>
            <w:r w:rsidRPr="00677316">
              <w:rPr>
                <w:rFonts w:asciiTheme="majorHAnsi" w:eastAsia="Times New Roman" w:hAnsiTheme="majorHAnsi" w:cs="Arial"/>
                <w:i/>
              </w:rPr>
              <w:t>(specific)</w:t>
            </w:r>
          </w:p>
        </w:tc>
        <w:tc>
          <w:tcPr>
            <w:tcW w:w="7375" w:type="dxa"/>
            <w:shd w:val="clear" w:color="auto" w:fill="auto"/>
          </w:tcPr>
          <w:p w14:paraId="59827826" w14:textId="51790A9C" w:rsidR="00344371" w:rsidRPr="00677316" w:rsidRDefault="000164AE" w:rsidP="00500884">
            <w:pPr>
              <w:tabs>
                <w:tab w:val="center" w:pos="4320"/>
                <w:tab w:val="right" w:pos="8640"/>
              </w:tabs>
              <w:contextualSpacing/>
              <w:rPr>
                <w:rFonts w:asciiTheme="majorHAnsi" w:eastAsia="Times New Roman" w:hAnsiTheme="majorHAnsi" w:cs="Times New Roman"/>
                <w:iCs/>
              </w:rPr>
            </w:pPr>
            <w:r>
              <w:rPr>
                <w:rFonts w:asciiTheme="majorHAnsi" w:eastAsia="Times New Roman" w:hAnsiTheme="majorHAnsi" w:cs="Times New Roman"/>
                <w:iCs/>
              </w:rPr>
              <w:t>Teachers and students</w:t>
            </w:r>
          </w:p>
        </w:tc>
      </w:tr>
      <w:tr w:rsidR="00344371" w:rsidRPr="00677316" w14:paraId="03DBF8FF" w14:textId="77777777" w:rsidTr="00967586">
        <w:trPr>
          <w:trHeight w:val="288"/>
        </w:trPr>
        <w:tc>
          <w:tcPr>
            <w:tcW w:w="1975" w:type="dxa"/>
            <w:shd w:val="clear" w:color="auto" w:fill="auto"/>
          </w:tcPr>
          <w:p w14:paraId="566381E5" w14:textId="77777777" w:rsidR="00344371" w:rsidRPr="00677316" w:rsidRDefault="00344371" w:rsidP="00ED56DF">
            <w:pPr>
              <w:tabs>
                <w:tab w:val="center" w:pos="4320"/>
                <w:tab w:val="right" w:pos="8640"/>
              </w:tabs>
              <w:spacing w:line="240" w:lineRule="auto"/>
              <w:contextualSpacing/>
              <w:jc w:val="center"/>
              <w:rPr>
                <w:rFonts w:asciiTheme="majorHAnsi" w:eastAsia="Times New Roman" w:hAnsiTheme="majorHAnsi" w:cs="Arial"/>
              </w:rPr>
            </w:pPr>
            <w:r w:rsidRPr="00677316">
              <w:rPr>
                <w:rFonts w:asciiTheme="majorHAnsi" w:eastAsia="Times New Roman" w:hAnsiTheme="majorHAnsi" w:cs="Arial"/>
              </w:rPr>
              <w:t xml:space="preserve">By how much? </w:t>
            </w:r>
            <w:r w:rsidRPr="00677316">
              <w:rPr>
                <w:rFonts w:asciiTheme="majorHAnsi" w:eastAsia="Times New Roman" w:hAnsiTheme="majorHAnsi" w:cs="Arial"/>
                <w:i/>
              </w:rPr>
              <w:t>(specific, measurable, realistic)</w:t>
            </w:r>
          </w:p>
        </w:tc>
        <w:tc>
          <w:tcPr>
            <w:tcW w:w="7375" w:type="dxa"/>
            <w:shd w:val="clear" w:color="auto" w:fill="auto"/>
          </w:tcPr>
          <w:p w14:paraId="427B00D6" w14:textId="3B523F9F" w:rsidR="00344371" w:rsidRPr="008B1B83" w:rsidRDefault="008B1B83" w:rsidP="00ED56DF">
            <w:pPr>
              <w:tabs>
                <w:tab w:val="center" w:pos="4320"/>
                <w:tab w:val="right" w:pos="8640"/>
              </w:tabs>
              <w:spacing w:line="240" w:lineRule="auto"/>
              <w:contextualSpacing/>
              <w:rPr>
                <w:rFonts w:asciiTheme="majorHAnsi" w:eastAsia="Times New Roman" w:hAnsiTheme="majorHAnsi" w:cs="Times New Roman"/>
                <w:iCs/>
              </w:rPr>
            </w:pPr>
            <w:r>
              <w:rPr>
                <w:rFonts w:asciiTheme="majorHAnsi" w:eastAsia="Times New Roman" w:hAnsiTheme="majorHAnsi" w:cs="Times New Roman"/>
                <w:iCs/>
              </w:rPr>
              <w:t>Positive climate survey responses from students and their families will increase by 20%. Classrooms previously in the top quartile for office disciplinary referrals will have increased support to improve the classroom environment in order to reduce referral rate by 30%.</w:t>
            </w:r>
          </w:p>
        </w:tc>
      </w:tr>
      <w:tr w:rsidR="00344371" w:rsidRPr="00677316" w14:paraId="2FB051CF" w14:textId="77777777" w:rsidTr="00967586">
        <w:trPr>
          <w:trHeight w:val="288"/>
        </w:trPr>
        <w:tc>
          <w:tcPr>
            <w:tcW w:w="1975" w:type="dxa"/>
            <w:tcBorders>
              <w:bottom w:val="single" w:sz="4" w:space="0" w:color="auto"/>
            </w:tcBorders>
            <w:shd w:val="clear" w:color="auto" w:fill="auto"/>
          </w:tcPr>
          <w:p w14:paraId="28EC0DA7" w14:textId="36534D90" w:rsidR="00344371" w:rsidRPr="00677316" w:rsidRDefault="00344371" w:rsidP="00ED56DF">
            <w:pPr>
              <w:tabs>
                <w:tab w:val="center" w:pos="4320"/>
                <w:tab w:val="right" w:pos="8640"/>
              </w:tabs>
              <w:spacing w:line="240" w:lineRule="auto"/>
              <w:contextualSpacing/>
              <w:jc w:val="center"/>
              <w:rPr>
                <w:rFonts w:asciiTheme="majorHAnsi" w:eastAsia="Times New Roman" w:hAnsiTheme="majorHAnsi" w:cs="Arial"/>
              </w:rPr>
            </w:pPr>
            <w:r w:rsidRPr="00677316">
              <w:rPr>
                <w:rFonts w:asciiTheme="majorHAnsi" w:eastAsia="Times New Roman" w:hAnsiTheme="majorHAnsi" w:cs="Arial"/>
              </w:rPr>
              <w:t xml:space="preserve">When will the change occur? </w:t>
            </w:r>
            <w:r w:rsidRPr="00677316">
              <w:rPr>
                <w:rFonts w:asciiTheme="majorHAnsi" w:eastAsia="Times New Roman" w:hAnsiTheme="majorHAnsi" w:cs="Arial"/>
                <w:i/>
              </w:rPr>
              <w:t>(specific, measurable, realistic, tim</w:t>
            </w:r>
            <w:r w:rsidR="004A2994">
              <w:rPr>
                <w:rFonts w:asciiTheme="majorHAnsi" w:eastAsia="Times New Roman" w:hAnsiTheme="majorHAnsi" w:cs="Arial"/>
                <w:i/>
              </w:rPr>
              <w:t>e-bound</w:t>
            </w:r>
            <w:r w:rsidRPr="00677316">
              <w:rPr>
                <w:rFonts w:asciiTheme="majorHAnsi" w:eastAsia="Times New Roman" w:hAnsiTheme="majorHAnsi" w:cs="Arial"/>
                <w:i/>
              </w:rPr>
              <w:t>)</w:t>
            </w:r>
          </w:p>
        </w:tc>
        <w:tc>
          <w:tcPr>
            <w:tcW w:w="7375" w:type="dxa"/>
            <w:tcBorders>
              <w:bottom w:val="single" w:sz="4" w:space="0" w:color="auto"/>
            </w:tcBorders>
            <w:shd w:val="clear" w:color="auto" w:fill="auto"/>
          </w:tcPr>
          <w:p w14:paraId="02D4904B" w14:textId="1B04AEF1" w:rsidR="00344371" w:rsidRPr="00677316" w:rsidRDefault="008B1B83" w:rsidP="00500884">
            <w:pPr>
              <w:tabs>
                <w:tab w:val="center" w:pos="4320"/>
                <w:tab w:val="right" w:pos="8640"/>
              </w:tabs>
              <w:contextualSpacing/>
              <w:rPr>
                <w:rFonts w:asciiTheme="majorHAnsi" w:eastAsia="Times New Roman" w:hAnsiTheme="majorHAnsi" w:cs="Times New Roman"/>
                <w:iCs/>
              </w:rPr>
            </w:pPr>
            <w:r>
              <w:rPr>
                <w:rFonts w:asciiTheme="majorHAnsi" w:eastAsia="Times New Roman" w:hAnsiTheme="majorHAnsi" w:cs="Times New Roman"/>
                <w:iCs/>
              </w:rPr>
              <w:t>Over the course of one school year.</w:t>
            </w:r>
          </w:p>
        </w:tc>
      </w:tr>
      <w:tr w:rsidR="00344371" w:rsidRPr="00677316" w14:paraId="6F13EDBD" w14:textId="77777777" w:rsidTr="00967586">
        <w:trPr>
          <w:trHeight w:val="288"/>
        </w:trPr>
        <w:tc>
          <w:tcPr>
            <w:tcW w:w="1975" w:type="dxa"/>
            <w:tcBorders>
              <w:bottom w:val="single" w:sz="4" w:space="0" w:color="000000"/>
            </w:tcBorders>
            <w:shd w:val="clear" w:color="auto" w:fill="auto"/>
          </w:tcPr>
          <w:p w14:paraId="1A3F2D66" w14:textId="77777777" w:rsidR="00344371" w:rsidRPr="00677316" w:rsidRDefault="00344371" w:rsidP="00ED56DF">
            <w:pPr>
              <w:tabs>
                <w:tab w:val="center" w:pos="4320"/>
                <w:tab w:val="right" w:pos="8640"/>
              </w:tabs>
              <w:spacing w:line="240" w:lineRule="auto"/>
              <w:contextualSpacing/>
              <w:jc w:val="center"/>
              <w:rPr>
                <w:rFonts w:asciiTheme="majorHAnsi" w:eastAsia="Times New Roman" w:hAnsiTheme="majorHAnsi" w:cs="Arial"/>
              </w:rPr>
            </w:pPr>
            <w:r w:rsidRPr="00677316">
              <w:rPr>
                <w:rFonts w:asciiTheme="majorHAnsi" w:eastAsia="Times New Roman" w:hAnsiTheme="majorHAnsi" w:cs="Arial"/>
              </w:rPr>
              <w:t xml:space="preserve">How will it be measured? </w:t>
            </w:r>
            <w:r w:rsidRPr="00677316">
              <w:rPr>
                <w:rFonts w:asciiTheme="majorHAnsi" w:eastAsia="Times New Roman" w:hAnsiTheme="majorHAnsi" w:cs="Arial"/>
                <w:i/>
              </w:rPr>
              <w:t>(specific, measurable)</w:t>
            </w:r>
          </w:p>
        </w:tc>
        <w:tc>
          <w:tcPr>
            <w:tcW w:w="7375" w:type="dxa"/>
            <w:tcBorders>
              <w:bottom w:val="single" w:sz="4" w:space="0" w:color="000000"/>
            </w:tcBorders>
            <w:shd w:val="clear" w:color="auto" w:fill="auto"/>
          </w:tcPr>
          <w:p w14:paraId="04BD5935" w14:textId="2996FDF8" w:rsidR="00344371" w:rsidRPr="00677316" w:rsidRDefault="008B1B83" w:rsidP="00967586">
            <w:pPr>
              <w:tabs>
                <w:tab w:val="center" w:pos="4320"/>
                <w:tab w:val="right" w:pos="8640"/>
              </w:tabs>
              <w:spacing w:line="240" w:lineRule="auto"/>
              <w:contextualSpacing/>
              <w:rPr>
                <w:rFonts w:asciiTheme="majorHAnsi" w:eastAsia="Times New Roman" w:hAnsiTheme="majorHAnsi" w:cs="Times New Roman"/>
                <w:iCs/>
              </w:rPr>
            </w:pPr>
            <w:r>
              <w:rPr>
                <w:rFonts w:asciiTheme="majorHAnsi" w:eastAsia="Times New Roman" w:hAnsiTheme="majorHAnsi" w:cs="Times New Roman"/>
                <w:iCs/>
              </w:rPr>
              <w:t>Climate survey will be completed by students and families in May and will be compared to results from May of last year</w:t>
            </w:r>
            <w:r w:rsidR="004A2994">
              <w:rPr>
                <w:rFonts w:asciiTheme="majorHAnsi" w:eastAsia="Times New Roman" w:hAnsiTheme="majorHAnsi" w:cs="Times New Roman"/>
                <w:iCs/>
              </w:rPr>
              <w:t>;</w:t>
            </w:r>
            <w:r w:rsidR="004F3F11">
              <w:rPr>
                <w:rFonts w:asciiTheme="majorHAnsi" w:eastAsia="Times New Roman" w:hAnsiTheme="majorHAnsi" w:cs="Times New Roman"/>
                <w:iCs/>
              </w:rPr>
              <w:t xml:space="preserve"> responses will be disaggregated to examine differences among demographic groups</w:t>
            </w:r>
            <w:r>
              <w:rPr>
                <w:rFonts w:asciiTheme="majorHAnsi" w:eastAsia="Times New Roman" w:hAnsiTheme="majorHAnsi" w:cs="Times New Roman"/>
                <w:iCs/>
              </w:rPr>
              <w:t xml:space="preserve">.  Closer support will be targeted to teachers who were in top quartile for ODRs using data from previous two school years, and their ODR rates will be monitored </w:t>
            </w:r>
            <w:r w:rsidR="004F3F11">
              <w:rPr>
                <w:rFonts w:asciiTheme="majorHAnsi" w:eastAsia="Times New Roman" w:hAnsiTheme="majorHAnsi" w:cs="Times New Roman"/>
                <w:iCs/>
              </w:rPr>
              <w:t>monthly</w:t>
            </w:r>
            <w:r>
              <w:rPr>
                <w:rFonts w:asciiTheme="majorHAnsi" w:eastAsia="Times New Roman" w:hAnsiTheme="majorHAnsi" w:cs="Times New Roman"/>
                <w:iCs/>
              </w:rPr>
              <w:t xml:space="preserve"> and compared to previous YTD data for their classroom.</w:t>
            </w:r>
          </w:p>
        </w:tc>
      </w:tr>
      <w:tr w:rsidR="00874316" w:rsidRPr="00677316" w14:paraId="372C9210" w14:textId="77777777" w:rsidTr="00967586">
        <w:trPr>
          <w:trHeight w:val="288"/>
        </w:trPr>
        <w:tc>
          <w:tcPr>
            <w:tcW w:w="1975" w:type="dxa"/>
            <w:tcBorders>
              <w:bottom w:val="single" w:sz="4" w:space="0" w:color="000000"/>
            </w:tcBorders>
            <w:shd w:val="clear" w:color="auto" w:fill="auto"/>
          </w:tcPr>
          <w:p w14:paraId="70EE0485" w14:textId="7A3F1A70" w:rsidR="00874316" w:rsidRPr="00677316" w:rsidRDefault="00874316" w:rsidP="00ED56DF">
            <w:pPr>
              <w:tabs>
                <w:tab w:val="center" w:pos="4320"/>
                <w:tab w:val="right" w:pos="8640"/>
              </w:tabs>
              <w:spacing w:line="240" w:lineRule="auto"/>
              <w:contextualSpacing/>
              <w:jc w:val="center"/>
              <w:rPr>
                <w:rFonts w:asciiTheme="majorHAnsi" w:eastAsia="Times New Roman" w:hAnsiTheme="majorHAnsi" w:cs="Arial"/>
              </w:rPr>
            </w:pPr>
            <w:r>
              <w:rPr>
                <w:rFonts w:asciiTheme="majorHAnsi" w:eastAsia="Times New Roman" w:hAnsiTheme="majorHAnsi" w:cs="Arial"/>
              </w:rPr>
              <w:t xml:space="preserve">How will the process or outcomes address equity and inclusiveness? </w:t>
            </w:r>
            <w:r w:rsidRPr="0046761B">
              <w:rPr>
                <w:rFonts w:asciiTheme="majorHAnsi" w:eastAsia="Times New Roman" w:hAnsiTheme="majorHAnsi" w:cs="Arial"/>
                <w:i/>
              </w:rPr>
              <w:t>(inclusive, equitable)</w:t>
            </w:r>
            <w:r>
              <w:rPr>
                <w:rFonts w:asciiTheme="majorHAnsi" w:eastAsia="Times New Roman" w:hAnsiTheme="majorHAnsi" w:cs="Arial"/>
              </w:rPr>
              <w:t xml:space="preserve"> </w:t>
            </w:r>
          </w:p>
        </w:tc>
        <w:tc>
          <w:tcPr>
            <w:tcW w:w="7375" w:type="dxa"/>
            <w:tcBorders>
              <w:bottom w:val="single" w:sz="4" w:space="0" w:color="000000"/>
            </w:tcBorders>
            <w:shd w:val="clear" w:color="auto" w:fill="auto"/>
          </w:tcPr>
          <w:p w14:paraId="763054A7" w14:textId="473E16E2" w:rsidR="00874316" w:rsidRDefault="004F3F11" w:rsidP="00967586">
            <w:pPr>
              <w:tabs>
                <w:tab w:val="center" w:pos="4320"/>
                <w:tab w:val="right" w:pos="8640"/>
              </w:tabs>
              <w:spacing w:line="240" w:lineRule="auto"/>
              <w:contextualSpacing/>
              <w:rPr>
                <w:rFonts w:asciiTheme="majorHAnsi" w:eastAsia="Times New Roman" w:hAnsiTheme="majorHAnsi" w:cs="Times New Roman"/>
                <w:iCs/>
              </w:rPr>
            </w:pPr>
            <w:r>
              <w:rPr>
                <w:rFonts w:asciiTheme="majorHAnsi" w:eastAsia="Times New Roman" w:hAnsiTheme="majorHAnsi" w:cs="Times New Roman"/>
                <w:iCs/>
              </w:rPr>
              <w:t>The use of culturally responsive, community-building SEL practices will improve relationships and school connectedness for all students and their families.  In some classrooms</w:t>
            </w:r>
            <w:r w:rsidR="004A2994">
              <w:rPr>
                <w:rFonts w:asciiTheme="majorHAnsi" w:eastAsia="Times New Roman" w:hAnsiTheme="majorHAnsi" w:cs="Times New Roman"/>
                <w:iCs/>
              </w:rPr>
              <w:t>,</w:t>
            </w:r>
            <w:r>
              <w:rPr>
                <w:rFonts w:asciiTheme="majorHAnsi" w:eastAsia="Times New Roman" w:hAnsiTheme="majorHAnsi" w:cs="Times New Roman"/>
                <w:iCs/>
              </w:rPr>
              <w:t xml:space="preserve"> we also expect that it will reduce the use of exclusionary discipline, keeping students engaged in classrooms and boosting success.  African-American male students are disproportionally referred to the office</w:t>
            </w:r>
            <w:r w:rsidR="004A2994">
              <w:rPr>
                <w:rFonts w:asciiTheme="majorHAnsi" w:eastAsia="Times New Roman" w:hAnsiTheme="majorHAnsi" w:cs="Times New Roman"/>
                <w:iCs/>
              </w:rPr>
              <w:t>,</w:t>
            </w:r>
            <w:r>
              <w:rPr>
                <w:rFonts w:asciiTheme="majorHAnsi" w:eastAsia="Times New Roman" w:hAnsiTheme="majorHAnsi" w:cs="Times New Roman"/>
                <w:iCs/>
              </w:rPr>
              <w:t xml:space="preserve"> so our focus on supporting teachers who most frequently use ODRs should result in more equitable outcomes for this population.</w:t>
            </w:r>
          </w:p>
        </w:tc>
      </w:tr>
      <w:tr w:rsidR="00874316" w:rsidRPr="00677316" w14:paraId="59658157" w14:textId="77777777" w:rsidTr="000164AE">
        <w:trPr>
          <w:trHeight w:val="288"/>
        </w:trPr>
        <w:tc>
          <w:tcPr>
            <w:tcW w:w="9350" w:type="dxa"/>
            <w:gridSpan w:val="2"/>
            <w:shd w:val="clear" w:color="auto" w:fill="auto"/>
          </w:tcPr>
          <w:p w14:paraId="49C789AC" w14:textId="77777777" w:rsidR="00874316" w:rsidRDefault="00874316" w:rsidP="00874316">
            <w:pPr>
              <w:tabs>
                <w:tab w:val="center" w:pos="4320"/>
                <w:tab w:val="right" w:pos="8640"/>
              </w:tabs>
              <w:contextualSpacing/>
              <w:rPr>
                <w:rFonts w:asciiTheme="majorHAnsi" w:eastAsia="Times New Roman" w:hAnsiTheme="majorHAnsi" w:cs="Times New Roman"/>
                <w:iCs/>
              </w:rPr>
            </w:pPr>
            <w:r w:rsidRPr="00677316">
              <w:rPr>
                <w:rFonts w:asciiTheme="majorHAnsi" w:eastAsia="Times New Roman" w:hAnsiTheme="majorHAnsi" w:cs="Times New Roman"/>
                <w:b/>
                <w:i/>
                <w:iCs/>
              </w:rPr>
              <w:t>Example of a metric that incorporates all of the SMART</w:t>
            </w:r>
            <w:r>
              <w:rPr>
                <w:rFonts w:asciiTheme="majorHAnsi" w:eastAsia="Times New Roman" w:hAnsiTheme="majorHAnsi" w:cs="Times New Roman"/>
                <w:b/>
                <w:i/>
                <w:iCs/>
              </w:rPr>
              <w:t>IE</w:t>
            </w:r>
            <w:r w:rsidRPr="00677316">
              <w:rPr>
                <w:rFonts w:asciiTheme="majorHAnsi" w:eastAsia="Times New Roman" w:hAnsiTheme="majorHAnsi" w:cs="Times New Roman"/>
                <w:b/>
                <w:i/>
                <w:iCs/>
              </w:rPr>
              <w:t xml:space="preserve"> criteria: </w:t>
            </w:r>
          </w:p>
          <w:p w14:paraId="6A94614C" w14:textId="3C6398A7" w:rsidR="00874316" w:rsidRPr="00677316" w:rsidRDefault="004F3F11" w:rsidP="00967586">
            <w:pPr>
              <w:tabs>
                <w:tab w:val="center" w:pos="4320"/>
                <w:tab w:val="right" w:pos="8640"/>
              </w:tabs>
              <w:spacing w:line="240" w:lineRule="auto"/>
              <w:contextualSpacing/>
              <w:rPr>
                <w:rFonts w:asciiTheme="majorHAnsi" w:eastAsia="Times New Roman" w:hAnsiTheme="majorHAnsi" w:cs="Times New Roman"/>
                <w:iCs/>
              </w:rPr>
            </w:pPr>
            <w:r>
              <w:rPr>
                <w:rFonts w:asciiTheme="majorHAnsi" w:eastAsia="Times New Roman" w:hAnsiTheme="majorHAnsi" w:cs="Times New Roman"/>
                <w:iCs/>
              </w:rPr>
              <w:t xml:space="preserve">The results of the school climate survey in May will demonstrate a 20% increase in positive responses from students and families, and increase will </w:t>
            </w:r>
            <w:r w:rsidR="00493EFF">
              <w:rPr>
                <w:rFonts w:asciiTheme="majorHAnsi" w:eastAsia="Times New Roman" w:hAnsiTheme="majorHAnsi" w:cs="Times New Roman"/>
                <w:iCs/>
              </w:rPr>
              <w:t>occur among all identified demographic groups.  By end of year, teachers who have received targeted classroom environment support will reduce ODRs by 30% compared to last year.</w:t>
            </w:r>
          </w:p>
        </w:tc>
      </w:tr>
    </w:tbl>
    <w:p w14:paraId="261FD38E" w14:textId="77777777" w:rsidR="00344371" w:rsidRPr="00677316" w:rsidRDefault="00344371" w:rsidP="00344371">
      <w:pPr>
        <w:contextualSpacing/>
        <w:rPr>
          <w:rFonts w:asciiTheme="majorHAnsi" w:eastAsia="Times New Roman" w:hAnsiTheme="majorHAnsi" w:cs="Times New Roman"/>
          <w:b/>
        </w:rPr>
      </w:pPr>
    </w:p>
    <w:p w14:paraId="2E03A61C" w14:textId="77777777" w:rsidR="00344371" w:rsidRPr="00677316" w:rsidRDefault="00344371" w:rsidP="00344371">
      <w:pPr>
        <w:contextualSpacing/>
        <w:rPr>
          <w:rFonts w:asciiTheme="majorHAnsi" w:eastAsia="Times New Roman" w:hAnsiTheme="majorHAnsi"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065"/>
        <w:gridCol w:w="7285"/>
      </w:tblGrid>
      <w:tr w:rsidR="00344371" w:rsidRPr="00677316" w14:paraId="1824D0DD" w14:textId="77777777" w:rsidTr="000164AE">
        <w:tc>
          <w:tcPr>
            <w:tcW w:w="9350" w:type="dxa"/>
            <w:gridSpan w:val="2"/>
            <w:tcBorders>
              <w:bottom w:val="single" w:sz="4" w:space="0" w:color="000000"/>
            </w:tcBorders>
            <w:shd w:val="clear" w:color="auto" w:fill="D9D9D9"/>
          </w:tcPr>
          <w:p w14:paraId="5D084A80" w14:textId="77777777" w:rsidR="00344371" w:rsidRPr="00677316" w:rsidRDefault="00344371" w:rsidP="00500884">
            <w:pPr>
              <w:tabs>
                <w:tab w:val="center" w:pos="4320"/>
                <w:tab w:val="right" w:pos="8640"/>
              </w:tabs>
              <w:contextualSpacing/>
              <w:rPr>
                <w:rFonts w:asciiTheme="majorHAnsi" w:eastAsia="Times New Roman" w:hAnsiTheme="majorHAnsi" w:cs="Arial"/>
                <w:b/>
                <w:sz w:val="4"/>
                <w:szCs w:val="4"/>
              </w:rPr>
            </w:pPr>
          </w:p>
          <w:p w14:paraId="221EF189" w14:textId="6D48C97A" w:rsidR="00344371" w:rsidRPr="00677316" w:rsidRDefault="00344371" w:rsidP="00500884">
            <w:pPr>
              <w:tabs>
                <w:tab w:val="center" w:pos="4320"/>
                <w:tab w:val="right" w:pos="8640"/>
              </w:tabs>
              <w:contextualSpacing/>
              <w:jc w:val="center"/>
              <w:rPr>
                <w:rFonts w:asciiTheme="majorHAnsi" w:eastAsia="Times New Roman" w:hAnsiTheme="majorHAnsi" w:cs="Arial"/>
                <w:b/>
              </w:rPr>
            </w:pPr>
            <w:r w:rsidRPr="00677316">
              <w:rPr>
                <w:rFonts w:asciiTheme="majorHAnsi" w:eastAsia="Times New Roman" w:hAnsiTheme="majorHAnsi" w:cs="Arial"/>
                <w:b/>
              </w:rPr>
              <w:t xml:space="preserve">Goal for </w:t>
            </w:r>
            <w:r w:rsidR="00437309">
              <w:rPr>
                <w:rFonts w:asciiTheme="majorHAnsi" w:eastAsia="Times New Roman" w:hAnsiTheme="majorHAnsi" w:cs="Arial"/>
                <w:b/>
              </w:rPr>
              <w:t>Evidence-Based SEL Programs and Practices</w:t>
            </w:r>
          </w:p>
        </w:tc>
      </w:tr>
      <w:tr w:rsidR="00344371" w:rsidRPr="00677316" w14:paraId="068B6427" w14:textId="77777777" w:rsidTr="000164AE">
        <w:trPr>
          <w:trHeight w:val="288"/>
        </w:trPr>
        <w:tc>
          <w:tcPr>
            <w:tcW w:w="2065" w:type="dxa"/>
            <w:tcBorders>
              <w:top w:val="single" w:sz="4" w:space="0" w:color="000000"/>
            </w:tcBorders>
            <w:shd w:val="clear" w:color="auto" w:fill="auto"/>
          </w:tcPr>
          <w:p w14:paraId="576D7BAF" w14:textId="77777777" w:rsidR="00344371" w:rsidRPr="00677316" w:rsidRDefault="00344371" w:rsidP="00ED56DF">
            <w:pPr>
              <w:tabs>
                <w:tab w:val="center" w:pos="4320"/>
                <w:tab w:val="right" w:pos="8640"/>
              </w:tabs>
              <w:spacing w:line="240" w:lineRule="auto"/>
              <w:contextualSpacing/>
              <w:jc w:val="center"/>
              <w:rPr>
                <w:rFonts w:asciiTheme="majorHAnsi" w:eastAsia="Times New Roman" w:hAnsiTheme="majorHAnsi" w:cs="Arial"/>
              </w:rPr>
            </w:pPr>
            <w:r w:rsidRPr="00677316">
              <w:rPr>
                <w:rFonts w:asciiTheme="majorHAnsi" w:eastAsia="Times New Roman" w:hAnsiTheme="majorHAnsi" w:cs="Arial"/>
              </w:rPr>
              <w:t xml:space="preserve">What will change? </w:t>
            </w:r>
            <w:r w:rsidRPr="00677316">
              <w:rPr>
                <w:rFonts w:asciiTheme="majorHAnsi" w:eastAsia="Times New Roman" w:hAnsiTheme="majorHAnsi" w:cs="Arial"/>
                <w:i/>
              </w:rPr>
              <w:t>(specific)</w:t>
            </w:r>
          </w:p>
        </w:tc>
        <w:tc>
          <w:tcPr>
            <w:tcW w:w="7285" w:type="dxa"/>
            <w:tcBorders>
              <w:top w:val="single" w:sz="4" w:space="0" w:color="000000"/>
            </w:tcBorders>
            <w:shd w:val="clear" w:color="auto" w:fill="auto"/>
          </w:tcPr>
          <w:p w14:paraId="1E2EDAC4" w14:textId="6E7BDB89" w:rsidR="00344371" w:rsidRPr="00ED56DF" w:rsidRDefault="00344371" w:rsidP="00ED56DF">
            <w:pPr>
              <w:tabs>
                <w:tab w:val="center" w:pos="4320"/>
                <w:tab w:val="right" w:pos="8640"/>
              </w:tabs>
              <w:spacing w:line="240" w:lineRule="auto"/>
              <w:contextualSpacing/>
              <w:rPr>
                <w:rFonts w:asciiTheme="majorHAnsi" w:eastAsia="Times New Roman" w:hAnsiTheme="majorHAnsi" w:cs="Times New Roman"/>
                <w:iCs/>
              </w:rPr>
            </w:pPr>
            <w:r w:rsidRPr="00677316">
              <w:rPr>
                <w:rFonts w:asciiTheme="majorHAnsi" w:eastAsia="Times New Roman" w:hAnsiTheme="majorHAnsi" w:cs="Times New Roman"/>
                <w:b/>
                <w:i/>
                <w:iCs/>
              </w:rPr>
              <w:t xml:space="preserve"> </w:t>
            </w:r>
            <w:r w:rsidR="00ED56DF">
              <w:rPr>
                <w:rFonts w:asciiTheme="majorHAnsi" w:eastAsia="Times New Roman" w:hAnsiTheme="majorHAnsi" w:cs="Times New Roman"/>
                <w:iCs/>
              </w:rPr>
              <w:t xml:space="preserve">Our school will adopt an evidence-based SEL program and all staff will implement the program within the next </w:t>
            </w:r>
            <w:r w:rsidR="004A2994">
              <w:rPr>
                <w:rFonts w:asciiTheme="majorHAnsi" w:eastAsia="Times New Roman" w:hAnsiTheme="majorHAnsi" w:cs="Times New Roman"/>
                <w:iCs/>
              </w:rPr>
              <w:t>three</w:t>
            </w:r>
            <w:r w:rsidR="00ED56DF">
              <w:rPr>
                <w:rFonts w:asciiTheme="majorHAnsi" w:eastAsia="Times New Roman" w:hAnsiTheme="majorHAnsi" w:cs="Times New Roman"/>
                <w:iCs/>
              </w:rPr>
              <w:t xml:space="preserve"> years.</w:t>
            </w:r>
          </w:p>
        </w:tc>
      </w:tr>
      <w:tr w:rsidR="00344371" w:rsidRPr="00677316" w14:paraId="712B1828" w14:textId="77777777" w:rsidTr="000164AE">
        <w:trPr>
          <w:trHeight w:val="288"/>
        </w:trPr>
        <w:tc>
          <w:tcPr>
            <w:tcW w:w="2065" w:type="dxa"/>
            <w:shd w:val="clear" w:color="auto" w:fill="auto"/>
          </w:tcPr>
          <w:p w14:paraId="2C8DE291" w14:textId="77777777" w:rsidR="00344371" w:rsidRPr="00677316" w:rsidRDefault="00344371" w:rsidP="00ED56DF">
            <w:pPr>
              <w:tabs>
                <w:tab w:val="center" w:pos="4320"/>
                <w:tab w:val="right" w:pos="8640"/>
              </w:tabs>
              <w:spacing w:line="240" w:lineRule="auto"/>
              <w:contextualSpacing/>
              <w:jc w:val="center"/>
              <w:rPr>
                <w:rFonts w:asciiTheme="majorHAnsi" w:eastAsia="Times New Roman" w:hAnsiTheme="majorHAnsi" w:cs="Arial"/>
              </w:rPr>
            </w:pPr>
            <w:r w:rsidRPr="00677316">
              <w:rPr>
                <w:rFonts w:asciiTheme="majorHAnsi" w:eastAsia="Times New Roman" w:hAnsiTheme="majorHAnsi" w:cs="Arial"/>
              </w:rPr>
              <w:t xml:space="preserve">For whom? </w:t>
            </w:r>
            <w:r w:rsidRPr="00677316">
              <w:rPr>
                <w:rFonts w:asciiTheme="majorHAnsi" w:eastAsia="Times New Roman" w:hAnsiTheme="majorHAnsi" w:cs="Arial"/>
                <w:i/>
              </w:rPr>
              <w:t>(specific)</w:t>
            </w:r>
          </w:p>
        </w:tc>
        <w:tc>
          <w:tcPr>
            <w:tcW w:w="7285" w:type="dxa"/>
            <w:shd w:val="clear" w:color="auto" w:fill="auto"/>
          </w:tcPr>
          <w:p w14:paraId="5A39A991" w14:textId="0FC9E384" w:rsidR="00344371" w:rsidRPr="00677316" w:rsidRDefault="00ED56DF" w:rsidP="00ED56DF">
            <w:pPr>
              <w:tabs>
                <w:tab w:val="center" w:pos="4320"/>
                <w:tab w:val="right" w:pos="8640"/>
              </w:tabs>
              <w:spacing w:line="240" w:lineRule="auto"/>
              <w:contextualSpacing/>
              <w:rPr>
                <w:rFonts w:asciiTheme="majorHAnsi" w:eastAsia="Times New Roman" w:hAnsiTheme="majorHAnsi" w:cs="Times New Roman"/>
                <w:iCs/>
              </w:rPr>
            </w:pPr>
            <w:r>
              <w:rPr>
                <w:rFonts w:asciiTheme="majorHAnsi" w:eastAsia="Times New Roman" w:hAnsiTheme="majorHAnsi" w:cs="Times New Roman"/>
                <w:iCs/>
              </w:rPr>
              <w:t xml:space="preserve">All staff that work directly with students, </w:t>
            </w:r>
            <w:r w:rsidR="00361E90">
              <w:rPr>
                <w:rFonts w:asciiTheme="majorHAnsi" w:eastAsia="Times New Roman" w:hAnsiTheme="majorHAnsi" w:cs="Times New Roman"/>
                <w:iCs/>
              </w:rPr>
              <w:t xml:space="preserve">including </w:t>
            </w:r>
            <w:r>
              <w:rPr>
                <w:rFonts w:asciiTheme="majorHAnsi" w:eastAsia="Times New Roman" w:hAnsiTheme="majorHAnsi" w:cs="Times New Roman"/>
                <w:iCs/>
              </w:rPr>
              <w:t>staff who supervise students outside of classrooms.</w:t>
            </w:r>
          </w:p>
        </w:tc>
      </w:tr>
      <w:tr w:rsidR="00344371" w:rsidRPr="00677316" w14:paraId="268C9F46" w14:textId="77777777" w:rsidTr="000164AE">
        <w:trPr>
          <w:trHeight w:val="288"/>
        </w:trPr>
        <w:tc>
          <w:tcPr>
            <w:tcW w:w="2065" w:type="dxa"/>
            <w:shd w:val="clear" w:color="auto" w:fill="auto"/>
          </w:tcPr>
          <w:p w14:paraId="1D4AB9BC" w14:textId="77777777" w:rsidR="00344371" w:rsidRPr="00677316" w:rsidRDefault="00344371" w:rsidP="00ED56DF">
            <w:pPr>
              <w:tabs>
                <w:tab w:val="center" w:pos="4320"/>
                <w:tab w:val="right" w:pos="8640"/>
              </w:tabs>
              <w:spacing w:line="240" w:lineRule="auto"/>
              <w:contextualSpacing/>
              <w:jc w:val="center"/>
              <w:rPr>
                <w:rFonts w:asciiTheme="majorHAnsi" w:eastAsia="Times New Roman" w:hAnsiTheme="majorHAnsi" w:cs="Arial"/>
              </w:rPr>
            </w:pPr>
            <w:r w:rsidRPr="00677316">
              <w:rPr>
                <w:rFonts w:asciiTheme="majorHAnsi" w:eastAsia="Times New Roman" w:hAnsiTheme="majorHAnsi" w:cs="Arial"/>
              </w:rPr>
              <w:t xml:space="preserve">By how much? </w:t>
            </w:r>
            <w:r w:rsidRPr="00677316">
              <w:rPr>
                <w:rFonts w:asciiTheme="majorHAnsi" w:eastAsia="Times New Roman" w:hAnsiTheme="majorHAnsi" w:cs="Arial"/>
                <w:i/>
              </w:rPr>
              <w:t>(specific, measurable, realistic)</w:t>
            </w:r>
          </w:p>
        </w:tc>
        <w:tc>
          <w:tcPr>
            <w:tcW w:w="7285" w:type="dxa"/>
            <w:shd w:val="clear" w:color="auto" w:fill="auto"/>
          </w:tcPr>
          <w:p w14:paraId="3BAE3DFB" w14:textId="59CD1A97" w:rsidR="00344371" w:rsidRPr="00DB78E9" w:rsidRDefault="0001767E" w:rsidP="00ED56DF">
            <w:pPr>
              <w:tabs>
                <w:tab w:val="center" w:pos="4320"/>
                <w:tab w:val="right" w:pos="8640"/>
              </w:tabs>
              <w:spacing w:line="240" w:lineRule="auto"/>
              <w:contextualSpacing/>
              <w:rPr>
                <w:rFonts w:asciiTheme="majorHAnsi" w:eastAsia="Times New Roman" w:hAnsiTheme="majorHAnsi" w:cs="Times New Roman"/>
                <w:iCs/>
              </w:rPr>
            </w:pPr>
            <w:r>
              <w:rPr>
                <w:rFonts w:asciiTheme="majorHAnsi" w:eastAsia="Times New Roman" w:hAnsiTheme="majorHAnsi" w:cs="Times New Roman"/>
                <w:iCs/>
              </w:rPr>
              <w:t xml:space="preserve">All staff will use core program practices and language to a degree that students will be able to recognize and explain how they apply the </w:t>
            </w:r>
            <w:r w:rsidR="004A2994">
              <w:rPr>
                <w:rFonts w:asciiTheme="majorHAnsi" w:eastAsia="Times New Roman" w:hAnsiTheme="majorHAnsi" w:cs="Times New Roman"/>
                <w:iCs/>
              </w:rPr>
              <w:t>five</w:t>
            </w:r>
            <w:r>
              <w:rPr>
                <w:rFonts w:asciiTheme="majorHAnsi" w:eastAsia="Times New Roman" w:hAnsiTheme="majorHAnsi" w:cs="Times New Roman"/>
                <w:iCs/>
              </w:rPr>
              <w:t xml:space="preserve"> SEL competencies in different settings.</w:t>
            </w:r>
          </w:p>
        </w:tc>
      </w:tr>
      <w:tr w:rsidR="00344371" w:rsidRPr="00677316" w14:paraId="7FE7E9C3" w14:textId="77777777" w:rsidTr="000164AE">
        <w:trPr>
          <w:trHeight w:val="288"/>
        </w:trPr>
        <w:tc>
          <w:tcPr>
            <w:tcW w:w="2065" w:type="dxa"/>
            <w:tcBorders>
              <w:bottom w:val="single" w:sz="4" w:space="0" w:color="auto"/>
            </w:tcBorders>
            <w:shd w:val="clear" w:color="auto" w:fill="auto"/>
          </w:tcPr>
          <w:p w14:paraId="7BC71924" w14:textId="77777777" w:rsidR="00344371" w:rsidRPr="00677316" w:rsidRDefault="00344371" w:rsidP="00ED56DF">
            <w:pPr>
              <w:tabs>
                <w:tab w:val="center" w:pos="4320"/>
                <w:tab w:val="right" w:pos="8640"/>
              </w:tabs>
              <w:spacing w:line="240" w:lineRule="auto"/>
              <w:contextualSpacing/>
              <w:jc w:val="center"/>
              <w:rPr>
                <w:rFonts w:asciiTheme="majorHAnsi" w:eastAsia="Times New Roman" w:hAnsiTheme="majorHAnsi" w:cs="Arial"/>
              </w:rPr>
            </w:pPr>
            <w:r w:rsidRPr="00677316">
              <w:rPr>
                <w:rFonts w:asciiTheme="majorHAnsi" w:eastAsia="Times New Roman" w:hAnsiTheme="majorHAnsi" w:cs="Arial"/>
              </w:rPr>
              <w:t xml:space="preserve">When will the change occur? </w:t>
            </w:r>
            <w:r w:rsidRPr="00677316">
              <w:rPr>
                <w:rFonts w:asciiTheme="majorHAnsi" w:eastAsia="Times New Roman" w:hAnsiTheme="majorHAnsi" w:cs="Arial"/>
                <w:i/>
              </w:rPr>
              <w:t>(specific, measurable, realistic, time sensitive)</w:t>
            </w:r>
          </w:p>
        </w:tc>
        <w:tc>
          <w:tcPr>
            <w:tcW w:w="7285" w:type="dxa"/>
            <w:tcBorders>
              <w:bottom w:val="single" w:sz="4" w:space="0" w:color="auto"/>
            </w:tcBorders>
            <w:shd w:val="clear" w:color="auto" w:fill="auto"/>
          </w:tcPr>
          <w:p w14:paraId="201C7CAE" w14:textId="241D34A7" w:rsidR="00344371" w:rsidRPr="00677316" w:rsidRDefault="00344371" w:rsidP="00ED56DF">
            <w:pPr>
              <w:tabs>
                <w:tab w:val="center" w:pos="4320"/>
                <w:tab w:val="right" w:pos="8640"/>
              </w:tabs>
              <w:spacing w:line="240" w:lineRule="auto"/>
              <w:contextualSpacing/>
              <w:rPr>
                <w:rFonts w:asciiTheme="majorHAnsi" w:eastAsia="Times New Roman" w:hAnsiTheme="majorHAnsi" w:cs="Times New Roman"/>
                <w:iCs/>
              </w:rPr>
            </w:pPr>
            <w:r w:rsidRPr="00677316">
              <w:rPr>
                <w:rFonts w:asciiTheme="majorHAnsi" w:eastAsia="Times New Roman" w:hAnsiTheme="majorHAnsi" w:cs="Times New Roman"/>
                <w:iCs/>
              </w:rPr>
              <w:t xml:space="preserve"> </w:t>
            </w:r>
            <w:r w:rsidR="00361E90">
              <w:rPr>
                <w:rFonts w:asciiTheme="majorHAnsi" w:eastAsia="Times New Roman" w:hAnsiTheme="majorHAnsi" w:cs="Times New Roman"/>
                <w:iCs/>
              </w:rPr>
              <w:t xml:space="preserve">The SEL team will narrow a list of programs to present to school community by Thanksgiving break.  </w:t>
            </w:r>
            <w:r w:rsidR="004A2994">
              <w:rPr>
                <w:rFonts w:asciiTheme="majorHAnsi" w:eastAsia="Times New Roman" w:hAnsiTheme="majorHAnsi" w:cs="Times New Roman"/>
                <w:iCs/>
              </w:rPr>
              <w:t>One to two</w:t>
            </w:r>
            <w:r w:rsidR="00361E90">
              <w:rPr>
                <w:rFonts w:asciiTheme="majorHAnsi" w:eastAsia="Times New Roman" w:hAnsiTheme="majorHAnsi" w:cs="Times New Roman"/>
                <w:iCs/>
              </w:rPr>
              <w:t xml:space="preserve"> programs will be selected to be piloted by</w:t>
            </w:r>
            <w:r w:rsidR="004A2994">
              <w:rPr>
                <w:rFonts w:asciiTheme="majorHAnsi" w:eastAsia="Times New Roman" w:hAnsiTheme="majorHAnsi" w:cs="Times New Roman"/>
                <w:iCs/>
              </w:rPr>
              <w:t xml:space="preserve"> one to two</w:t>
            </w:r>
            <w:r w:rsidR="00361E90">
              <w:rPr>
                <w:rFonts w:asciiTheme="majorHAnsi" w:eastAsia="Times New Roman" w:hAnsiTheme="majorHAnsi" w:cs="Times New Roman"/>
                <w:iCs/>
              </w:rPr>
              <w:t xml:space="preserve"> teachers in each grade band by the end of February.  Program selection will be </w:t>
            </w:r>
            <w:proofErr w:type="gramStart"/>
            <w:r w:rsidR="00361E90">
              <w:rPr>
                <w:rFonts w:asciiTheme="majorHAnsi" w:eastAsia="Times New Roman" w:hAnsiTheme="majorHAnsi" w:cs="Times New Roman"/>
                <w:iCs/>
              </w:rPr>
              <w:t>finalized</w:t>
            </w:r>
            <w:proofErr w:type="gramEnd"/>
            <w:r w:rsidR="00361E90">
              <w:rPr>
                <w:rFonts w:asciiTheme="majorHAnsi" w:eastAsia="Times New Roman" w:hAnsiTheme="majorHAnsi" w:cs="Times New Roman"/>
                <w:iCs/>
              </w:rPr>
              <w:t xml:space="preserve"> and schoolwide professional learning will occur in fall of next school year and implementation will be monitored quarterly and targeted support will be provided to result in full implementation by all staff within two school years (not including selection/pilot year).</w:t>
            </w:r>
          </w:p>
        </w:tc>
      </w:tr>
      <w:tr w:rsidR="00344371" w:rsidRPr="00677316" w14:paraId="5134174E" w14:textId="77777777" w:rsidTr="000164AE">
        <w:trPr>
          <w:trHeight w:val="288"/>
        </w:trPr>
        <w:tc>
          <w:tcPr>
            <w:tcW w:w="2065" w:type="dxa"/>
            <w:tcBorders>
              <w:bottom w:val="single" w:sz="4" w:space="0" w:color="000000"/>
            </w:tcBorders>
            <w:shd w:val="clear" w:color="auto" w:fill="auto"/>
          </w:tcPr>
          <w:p w14:paraId="7EFFD3C6" w14:textId="77777777" w:rsidR="00344371" w:rsidRPr="00677316" w:rsidRDefault="00344371" w:rsidP="00ED56DF">
            <w:pPr>
              <w:tabs>
                <w:tab w:val="center" w:pos="4320"/>
                <w:tab w:val="right" w:pos="8640"/>
              </w:tabs>
              <w:spacing w:line="240" w:lineRule="auto"/>
              <w:contextualSpacing/>
              <w:jc w:val="center"/>
              <w:rPr>
                <w:rFonts w:asciiTheme="majorHAnsi" w:eastAsia="Times New Roman" w:hAnsiTheme="majorHAnsi" w:cs="Arial"/>
                <w:i/>
              </w:rPr>
            </w:pPr>
            <w:r w:rsidRPr="00677316">
              <w:rPr>
                <w:rFonts w:asciiTheme="majorHAnsi" w:eastAsia="Times New Roman" w:hAnsiTheme="majorHAnsi" w:cs="Arial"/>
              </w:rPr>
              <w:t xml:space="preserve">How will it be measured? </w:t>
            </w:r>
            <w:r w:rsidRPr="00677316">
              <w:rPr>
                <w:rFonts w:asciiTheme="majorHAnsi" w:eastAsia="Times New Roman" w:hAnsiTheme="majorHAnsi" w:cs="Arial"/>
                <w:i/>
              </w:rPr>
              <w:t>(specific, measurable)</w:t>
            </w:r>
          </w:p>
        </w:tc>
        <w:tc>
          <w:tcPr>
            <w:tcW w:w="7285" w:type="dxa"/>
            <w:tcBorders>
              <w:bottom w:val="single" w:sz="4" w:space="0" w:color="000000"/>
            </w:tcBorders>
            <w:shd w:val="clear" w:color="auto" w:fill="auto"/>
          </w:tcPr>
          <w:p w14:paraId="376C4F89" w14:textId="2346B05C" w:rsidR="00361E90" w:rsidRPr="00677316" w:rsidRDefault="00361E90" w:rsidP="00ED56DF">
            <w:pPr>
              <w:tabs>
                <w:tab w:val="center" w:pos="4320"/>
                <w:tab w:val="right" w:pos="8640"/>
              </w:tabs>
              <w:spacing w:line="240" w:lineRule="auto"/>
              <w:contextualSpacing/>
              <w:rPr>
                <w:rFonts w:asciiTheme="majorHAnsi" w:eastAsia="Times New Roman" w:hAnsiTheme="majorHAnsi" w:cs="Times New Roman"/>
                <w:iCs/>
              </w:rPr>
            </w:pPr>
            <w:r>
              <w:rPr>
                <w:rFonts w:asciiTheme="majorHAnsi" w:eastAsia="Times New Roman" w:hAnsiTheme="majorHAnsi" w:cs="Times New Roman"/>
                <w:iCs/>
              </w:rPr>
              <w:t>Implementation monitoring tools from program provider (observation and self</w:t>
            </w:r>
            <w:r w:rsidR="004A2994">
              <w:rPr>
                <w:rFonts w:asciiTheme="majorHAnsi" w:eastAsia="Times New Roman" w:hAnsiTheme="majorHAnsi" w:cs="Times New Roman"/>
                <w:iCs/>
              </w:rPr>
              <w:t>-</w:t>
            </w:r>
            <w:r>
              <w:rPr>
                <w:rFonts w:asciiTheme="majorHAnsi" w:eastAsia="Times New Roman" w:hAnsiTheme="majorHAnsi" w:cs="Times New Roman"/>
                <w:iCs/>
              </w:rPr>
              <w:t>report), a focus group tool to be designed by the SEL team and administered in grade</w:t>
            </w:r>
            <w:r w:rsidR="004A2994">
              <w:rPr>
                <w:rFonts w:asciiTheme="majorHAnsi" w:eastAsia="Times New Roman" w:hAnsiTheme="majorHAnsi" w:cs="Times New Roman"/>
                <w:iCs/>
              </w:rPr>
              <w:t>-</w:t>
            </w:r>
            <w:r>
              <w:rPr>
                <w:rFonts w:asciiTheme="majorHAnsi" w:eastAsia="Times New Roman" w:hAnsiTheme="majorHAnsi" w:cs="Times New Roman"/>
                <w:iCs/>
              </w:rPr>
              <w:t>level team meetings</w:t>
            </w:r>
            <w:r w:rsidR="00872284">
              <w:rPr>
                <w:rFonts w:asciiTheme="majorHAnsi" w:eastAsia="Times New Roman" w:hAnsiTheme="majorHAnsi" w:cs="Times New Roman"/>
                <w:iCs/>
              </w:rPr>
              <w:t xml:space="preserve">, meetings for non-instructors, and with randomly selected students from each classroom. </w:t>
            </w:r>
            <w:r w:rsidR="0001767E">
              <w:rPr>
                <w:rFonts w:asciiTheme="majorHAnsi" w:eastAsia="Times New Roman" w:hAnsiTheme="majorHAnsi" w:cs="Times New Roman"/>
                <w:iCs/>
              </w:rPr>
              <w:t>Focus groups will be conducted in May.  Data from other monitoring tools will be reviewed by the SEL team once per quarter.</w:t>
            </w:r>
          </w:p>
        </w:tc>
      </w:tr>
      <w:tr w:rsidR="00187B04" w:rsidRPr="00677316" w14:paraId="5A64FFD0" w14:textId="77777777" w:rsidTr="000164AE">
        <w:trPr>
          <w:trHeight w:val="288"/>
        </w:trPr>
        <w:tc>
          <w:tcPr>
            <w:tcW w:w="2065" w:type="dxa"/>
            <w:tcBorders>
              <w:bottom w:val="single" w:sz="4" w:space="0" w:color="000000"/>
            </w:tcBorders>
            <w:shd w:val="clear" w:color="auto" w:fill="auto"/>
          </w:tcPr>
          <w:p w14:paraId="1C377D1D" w14:textId="19B33C3A" w:rsidR="00187B04" w:rsidRPr="00677316" w:rsidRDefault="00187B04" w:rsidP="00ED56DF">
            <w:pPr>
              <w:tabs>
                <w:tab w:val="center" w:pos="4320"/>
                <w:tab w:val="right" w:pos="8640"/>
              </w:tabs>
              <w:spacing w:line="240" w:lineRule="auto"/>
              <w:contextualSpacing/>
              <w:jc w:val="center"/>
              <w:rPr>
                <w:rFonts w:asciiTheme="majorHAnsi" w:eastAsia="Times New Roman" w:hAnsiTheme="majorHAnsi" w:cs="Arial"/>
              </w:rPr>
            </w:pPr>
            <w:r>
              <w:rPr>
                <w:rFonts w:asciiTheme="majorHAnsi" w:eastAsia="Times New Roman" w:hAnsiTheme="majorHAnsi" w:cs="Arial"/>
              </w:rPr>
              <w:t xml:space="preserve">How will the process or outcomes address equity and inclusiveness? </w:t>
            </w:r>
            <w:r w:rsidRPr="0046761B">
              <w:rPr>
                <w:rFonts w:asciiTheme="majorHAnsi" w:eastAsia="Times New Roman" w:hAnsiTheme="majorHAnsi" w:cs="Arial"/>
                <w:i/>
              </w:rPr>
              <w:t>(inclusive, equitable)</w:t>
            </w:r>
            <w:r>
              <w:rPr>
                <w:rFonts w:asciiTheme="majorHAnsi" w:eastAsia="Times New Roman" w:hAnsiTheme="majorHAnsi" w:cs="Arial"/>
              </w:rPr>
              <w:t xml:space="preserve"> </w:t>
            </w:r>
          </w:p>
        </w:tc>
        <w:tc>
          <w:tcPr>
            <w:tcW w:w="7285" w:type="dxa"/>
            <w:tcBorders>
              <w:bottom w:val="single" w:sz="4" w:space="0" w:color="000000"/>
            </w:tcBorders>
            <w:shd w:val="clear" w:color="auto" w:fill="auto"/>
          </w:tcPr>
          <w:p w14:paraId="17C77876" w14:textId="517AC15D" w:rsidR="00187B04" w:rsidRPr="00677316" w:rsidRDefault="0001767E" w:rsidP="00ED56DF">
            <w:pPr>
              <w:tabs>
                <w:tab w:val="center" w:pos="4320"/>
                <w:tab w:val="right" w:pos="8640"/>
              </w:tabs>
              <w:spacing w:line="240" w:lineRule="auto"/>
              <w:contextualSpacing/>
              <w:rPr>
                <w:rFonts w:asciiTheme="majorHAnsi" w:eastAsia="Times New Roman" w:hAnsiTheme="majorHAnsi" w:cs="Times New Roman"/>
                <w:iCs/>
              </w:rPr>
            </w:pPr>
            <w:r>
              <w:rPr>
                <w:rFonts w:asciiTheme="majorHAnsi" w:eastAsia="Times New Roman" w:hAnsiTheme="majorHAnsi" w:cs="Times New Roman"/>
                <w:iCs/>
              </w:rPr>
              <w:t>Our selection process will gather input from the full school community --- options will be presented to all staff teams and will be prominent and available for review at all family events.  The pilot process will allow us to gather student feedback from each grade band which will help us select the program that is the best fit for our school community.</w:t>
            </w:r>
            <w:r w:rsidR="00710A78">
              <w:rPr>
                <w:rFonts w:asciiTheme="majorHAnsi" w:eastAsia="Times New Roman" w:hAnsiTheme="majorHAnsi" w:cs="Times New Roman"/>
                <w:iCs/>
              </w:rPr>
              <w:t xml:space="preserve">  Student feedback will be disaggregated by subgroup to ensure that the selected program is a strong fit for all students.</w:t>
            </w:r>
            <w:r>
              <w:rPr>
                <w:rFonts w:asciiTheme="majorHAnsi" w:eastAsia="Times New Roman" w:hAnsiTheme="majorHAnsi" w:cs="Times New Roman"/>
                <w:iCs/>
              </w:rPr>
              <w:t xml:space="preserve">  </w:t>
            </w:r>
          </w:p>
        </w:tc>
      </w:tr>
      <w:tr w:rsidR="00187B04" w:rsidRPr="00677316" w14:paraId="793ACB6B" w14:textId="77777777" w:rsidTr="000164AE">
        <w:trPr>
          <w:trHeight w:val="288"/>
        </w:trPr>
        <w:tc>
          <w:tcPr>
            <w:tcW w:w="9350" w:type="dxa"/>
            <w:gridSpan w:val="2"/>
            <w:shd w:val="clear" w:color="auto" w:fill="auto"/>
          </w:tcPr>
          <w:p w14:paraId="566EF1B0" w14:textId="1B4ED301" w:rsidR="00493EFF" w:rsidRPr="00710A78" w:rsidRDefault="00187B04" w:rsidP="00ED56DF">
            <w:pPr>
              <w:tabs>
                <w:tab w:val="center" w:pos="4320"/>
                <w:tab w:val="right" w:pos="8640"/>
              </w:tabs>
              <w:spacing w:line="240" w:lineRule="auto"/>
              <w:contextualSpacing/>
              <w:rPr>
                <w:rFonts w:asciiTheme="majorHAnsi" w:eastAsia="Times New Roman" w:hAnsiTheme="majorHAnsi" w:cs="Times New Roman"/>
                <w:b/>
                <w:i/>
                <w:iCs/>
              </w:rPr>
            </w:pPr>
            <w:r w:rsidRPr="00677316">
              <w:rPr>
                <w:rFonts w:asciiTheme="majorHAnsi" w:eastAsia="Times New Roman" w:hAnsiTheme="majorHAnsi" w:cs="Times New Roman"/>
                <w:b/>
                <w:i/>
                <w:iCs/>
              </w:rPr>
              <w:t>Example of a metric that incorporates all of the SMART</w:t>
            </w:r>
            <w:r>
              <w:rPr>
                <w:rFonts w:asciiTheme="majorHAnsi" w:eastAsia="Times New Roman" w:hAnsiTheme="majorHAnsi" w:cs="Times New Roman"/>
                <w:b/>
                <w:i/>
                <w:iCs/>
              </w:rPr>
              <w:t>IE</w:t>
            </w:r>
            <w:r w:rsidRPr="00677316">
              <w:rPr>
                <w:rFonts w:asciiTheme="majorHAnsi" w:eastAsia="Times New Roman" w:hAnsiTheme="majorHAnsi" w:cs="Times New Roman"/>
                <w:b/>
                <w:i/>
                <w:iCs/>
              </w:rPr>
              <w:t xml:space="preserve"> criteria: </w:t>
            </w:r>
            <w:r w:rsidR="00710A78">
              <w:rPr>
                <w:rFonts w:asciiTheme="majorHAnsi" w:eastAsia="Times New Roman" w:hAnsiTheme="majorHAnsi" w:cs="Times New Roman"/>
                <w:b/>
                <w:i/>
                <w:iCs/>
              </w:rPr>
              <w:br/>
            </w:r>
            <w:r w:rsidR="00710A78">
              <w:rPr>
                <w:rFonts w:asciiTheme="majorHAnsi" w:eastAsia="Times New Roman" w:hAnsiTheme="majorHAnsi" w:cs="Times New Roman"/>
                <w:iCs/>
              </w:rPr>
              <w:t>By the end of school year 2021-22, all school staff will apply core practices and language from an evidence-based SEL program, which will be selected over the course of the present school year using input from staff, families, and students in pilot classrooms.</w:t>
            </w:r>
          </w:p>
        </w:tc>
      </w:tr>
    </w:tbl>
    <w:p w14:paraId="5F9AC9F2" w14:textId="77777777" w:rsidR="00344371" w:rsidRPr="00677316" w:rsidRDefault="00344371" w:rsidP="00344371">
      <w:pPr>
        <w:contextualSpacing/>
        <w:rPr>
          <w:rFonts w:asciiTheme="majorHAnsi" w:eastAsia="Times New Roman" w:hAnsiTheme="majorHAnsi" w:cs="Times New Roman"/>
          <w:b/>
        </w:rPr>
      </w:pPr>
    </w:p>
    <w:p w14:paraId="50422F57" w14:textId="77777777" w:rsidR="00126DFE" w:rsidRPr="00677316" w:rsidRDefault="00126DFE" w:rsidP="00126DFE">
      <w:pPr>
        <w:spacing w:line="240" w:lineRule="auto"/>
        <w:contextualSpacing/>
        <w:rPr>
          <w:rFonts w:asciiTheme="majorHAnsi" w:eastAsia="Times New Roman" w:hAnsiTheme="majorHAnsi" w:cs="Times New Roman"/>
        </w:rPr>
        <w:sectPr w:rsidR="00126DFE" w:rsidRPr="00677316" w:rsidSect="00D74DA0">
          <w:footerReference w:type="default" r:id="rId7"/>
          <w:headerReference w:type="first" r:id="rId8"/>
          <w:footerReference w:type="first" r:id="rId9"/>
          <w:pgSz w:w="12240" w:h="15840"/>
          <w:pgMar w:top="1116" w:right="1440" w:bottom="1440" w:left="1440" w:header="306" w:footer="720" w:gutter="0"/>
          <w:cols w:space="720"/>
          <w:titlePg/>
          <w:docGrid w:linePitch="360"/>
        </w:sectPr>
      </w:pPr>
    </w:p>
    <w:p w14:paraId="2751D9E4" w14:textId="001152BC" w:rsidR="001D6F3E" w:rsidRDefault="001D6F3E" w:rsidP="00126DFE">
      <w:pPr>
        <w:spacing w:line="240"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lastRenderedPageBreak/>
        <w:t>SMARTIE</w:t>
      </w:r>
      <w:r w:rsidR="00126DFE" w:rsidRPr="00677316">
        <w:rPr>
          <w:rFonts w:asciiTheme="majorHAnsi" w:eastAsia="Times New Roman" w:hAnsiTheme="majorHAnsi" w:cs="Times New Roman"/>
          <w:b/>
          <w:sz w:val="24"/>
          <w:szCs w:val="24"/>
        </w:rPr>
        <w:t xml:space="preserve"> Goals for </w:t>
      </w:r>
      <w:r w:rsidR="00437309">
        <w:rPr>
          <w:rFonts w:asciiTheme="majorHAnsi" w:eastAsia="Times New Roman" w:hAnsiTheme="majorHAnsi" w:cs="Times New Roman"/>
          <w:b/>
          <w:sz w:val="24"/>
          <w:szCs w:val="24"/>
        </w:rPr>
        <w:t>Schoolwide</w:t>
      </w:r>
      <w:r>
        <w:rPr>
          <w:rFonts w:asciiTheme="majorHAnsi" w:eastAsia="Times New Roman" w:hAnsiTheme="majorHAnsi" w:cs="Times New Roman"/>
          <w:b/>
          <w:sz w:val="24"/>
          <w:szCs w:val="24"/>
        </w:rPr>
        <w:t xml:space="preserve"> SEL Implementation</w:t>
      </w:r>
    </w:p>
    <w:p w14:paraId="2DAB30B2" w14:textId="77777777" w:rsidR="008F4553" w:rsidRPr="008F4553" w:rsidRDefault="008F4553" w:rsidP="00126DFE">
      <w:pPr>
        <w:spacing w:line="240" w:lineRule="auto"/>
        <w:rPr>
          <w:rFonts w:asciiTheme="majorHAnsi" w:eastAsia="Times New Roman" w:hAnsiTheme="majorHAnsi" w:cs="Times New Roman"/>
          <w:b/>
          <w:sz w:val="10"/>
          <w:szCs w:val="10"/>
        </w:rPr>
      </w:pPr>
    </w:p>
    <w:tbl>
      <w:tblPr>
        <w:tblStyle w:val="TableGrid1"/>
        <w:tblW w:w="0" w:type="auto"/>
        <w:tblLook w:val="04A0" w:firstRow="1" w:lastRow="0" w:firstColumn="1" w:lastColumn="0" w:noHBand="0" w:noVBand="1"/>
      </w:tblPr>
      <w:tblGrid>
        <w:gridCol w:w="3078"/>
        <w:gridCol w:w="6272"/>
      </w:tblGrid>
      <w:tr w:rsidR="00126DFE" w:rsidRPr="00677316" w14:paraId="6DC6536F" w14:textId="77777777">
        <w:tc>
          <w:tcPr>
            <w:tcW w:w="9350" w:type="dxa"/>
            <w:gridSpan w:val="2"/>
            <w:shd w:val="pct15" w:color="auto" w:fill="auto"/>
          </w:tcPr>
          <w:p w14:paraId="3E9ED10A" w14:textId="11A8DF25" w:rsidR="00126DFE" w:rsidRPr="00677316" w:rsidRDefault="00E76F58" w:rsidP="00E76F58">
            <w:pPr>
              <w:rPr>
                <w:rFonts w:asciiTheme="majorHAnsi" w:hAnsiTheme="majorHAnsi"/>
                <w:b/>
                <w:sz w:val="24"/>
                <w:szCs w:val="24"/>
              </w:rPr>
            </w:pPr>
            <w:r>
              <w:rPr>
                <w:rFonts w:asciiTheme="majorHAnsi" w:hAnsiTheme="majorHAnsi"/>
                <w:b/>
                <w:sz w:val="24"/>
                <w:szCs w:val="24"/>
              </w:rPr>
              <w:t xml:space="preserve">Goal Category: </w:t>
            </w:r>
          </w:p>
        </w:tc>
      </w:tr>
      <w:tr w:rsidR="00126DFE" w:rsidRPr="00677316" w14:paraId="5E6B36FC" w14:textId="77777777">
        <w:tc>
          <w:tcPr>
            <w:tcW w:w="9350" w:type="dxa"/>
            <w:gridSpan w:val="2"/>
            <w:shd w:val="pct15" w:color="auto" w:fill="auto"/>
          </w:tcPr>
          <w:p w14:paraId="5F65C609" w14:textId="3548C9DF" w:rsidR="00126DFE" w:rsidRPr="00677316" w:rsidRDefault="00126DFE" w:rsidP="00EF3E58">
            <w:pPr>
              <w:rPr>
                <w:rFonts w:asciiTheme="majorHAnsi" w:hAnsiTheme="majorHAnsi"/>
                <w:b/>
                <w:sz w:val="24"/>
                <w:szCs w:val="24"/>
              </w:rPr>
            </w:pPr>
            <w:r w:rsidRPr="00677316">
              <w:rPr>
                <w:rFonts w:asciiTheme="majorHAnsi" w:hAnsiTheme="majorHAnsi"/>
                <w:b/>
                <w:sz w:val="24"/>
                <w:szCs w:val="24"/>
              </w:rPr>
              <w:t>Goal Statement:</w:t>
            </w:r>
          </w:p>
        </w:tc>
      </w:tr>
      <w:tr w:rsidR="00126DFE" w:rsidRPr="00677316" w14:paraId="3D423C5B" w14:textId="77777777" w:rsidTr="008F4553">
        <w:tc>
          <w:tcPr>
            <w:tcW w:w="3078" w:type="dxa"/>
          </w:tcPr>
          <w:p w14:paraId="52295B14" w14:textId="77777777" w:rsidR="00126DFE" w:rsidRPr="00677316" w:rsidRDefault="00126DFE" w:rsidP="00EF3E58">
            <w:pPr>
              <w:rPr>
                <w:rFonts w:asciiTheme="majorHAnsi" w:hAnsiTheme="majorHAnsi"/>
              </w:rPr>
            </w:pPr>
            <w:r w:rsidRPr="00677316">
              <w:rPr>
                <w:rFonts w:asciiTheme="majorHAnsi" w:hAnsiTheme="majorHAnsi"/>
              </w:rPr>
              <w:t>What will change?</w:t>
            </w:r>
          </w:p>
        </w:tc>
        <w:tc>
          <w:tcPr>
            <w:tcW w:w="6272" w:type="dxa"/>
          </w:tcPr>
          <w:p w14:paraId="1797FFEF" w14:textId="77777777" w:rsidR="00126DFE" w:rsidRPr="00677316" w:rsidRDefault="00126DFE" w:rsidP="00EF3E58">
            <w:pPr>
              <w:rPr>
                <w:rFonts w:asciiTheme="majorHAnsi" w:hAnsiTheme="majorHAnsi"/>
              </w:rPr>
            </w:pPr>
          </w:p>
        </w:tc>
      </w:tr>
      <w:tr w:rsidR="00126DFE" w:rsidRPr="00677316" w14:paraId="56673115" w14:textId="77777777" w:rsidTr="008F4553">
        <w:tc>
          <w:tcPr>
            <w:tcW w:w="3078" w:type="dxa"/>
          </w:tcPr>
          <w:p w14:paraId="3112424E" w14:textId="77777777" w:rsidR="00126DFE" w:rsidRPr="00677316" w:rsidRDefault="00126DFE" w:rsidP="00EF3E58">
            <w:pPr>
              <w:rPr>
                <w:rFonts w:asciiTheme="majorHAnsi" w:hAnsiTheme="majorHAnsi"/>
              </w:rPr>
            </w:pPr>
            <w:r w:rsidRPr="00677316">
              <w:rPr>
                <w:rFonts w:asciiTheme="majorHAnsi" w:hAnsiTheme="majorHAnsi"/>
              </w:rPr>
              <w:t>For whom?</w:t>
            </w:r>
          </w:p>
        </w:tc>
        <w:tc>
          <w:tcPr>
            <w:tcW w:w="6272" w:type="dxa"/>
          </w:tcPr>
          <w:p w14:paraId="24867C9C" w14:textId="77777777" w:rsidR="00126DFE" w:rsidRPr="00677316" w:rsidRDefault="00126DFE" w:rsidP="00EF3E58">
            <w:pPr>
              <w:rPr>
                <w:rFonts w:asciiTheme="majorHAnsi" w:hAnsiTheme="majorHAnsi"/>
              </w:rPr>
            </w:pPr>
          </w:p>
        </w:tc>
      </w:tr>
      <w:tr w:rsidR="00126DFE" w:rsidRPr="00677316" w14:paraId="47FF5A2B" w14:textId="77777777" w:rsidTr="008F4553">
        <w:tc>
          <w:tcPr>
            <w:tcW w:w="3078" w:type="dxa"/>
          </w:tcPr>
          <w:p w14:paraId="4FD2C640" w14:textId="77777777" w:rsidR="00126DFE" w:rsidRPr="00677316" w:rsidRDefault="00126DFE" w:rsidP="00EF3E58">
            <w:pPr>
              <w:rPr>
                <w:rFonts w:asciiTheme="majorHAnsi" w:hAnsiTheme="majorHAnsi"/>
              </w:rPr>
            </w:pPr>
            <w:r w:rsidRPr="00677316">
              <w:rPr>
                <w:rFonts w:asciiTheme="majorHAnsi" w:hAnsiTheme="majorHAnsi"/>
              </w:rPr>
              <w:t>By how much?</w:t>
            </w:r>
          </w:p>
        </w:tc>
        <w:tc>
          <w:tcPr>
            <w:tcW w:w="6272" w:type="dxa"/>
          </w:tcPr>
          <w:p w14:paraId="640C53FF" w14:textId="77777777" w:rsidR="00126DFE" w:rsidRPr="00677316" w:rsidRDefault="00126DFE" w:rsidP="00EF3E58">
            <w:pPr>
              <w:rPr>
                <w:rFonts w:asciiTheme="majorHAnsi" w:hAnsiTheme="majorHAnsi"/>
              </w:rPr>
            </w:pPr>
          </w:p>
        </w:tc>
      </w:tr>
      <w:tr w:rsidR="00126DFE" w:rsidRPr="00677316" w14:paraId="0A13AEDE" w14:textId="77777777" w:rsidTr="008F4553">
        <w:tc>
          <w:tcPr>
            <w:tcW w:w="3078" w:type="dxa"/>
          </w:tcPr>
          <w:p w14:paraId="2A32F91E" w14:textId="77777777" w:rsidR="00126DFE" w:rsidRPr="00677316" w:rsidRDefault="00126DFE" w:rsidP="00EF3E58">
            <w:pPr>
              <w:rPr>
                <w:rFonts w:asciiTheme="majorHAnsi" w:hAnsiTheme="majorHAnsi"/>
              </w:rPr>
            </w:pPr>
            <w:r w:rsidRPr="00677316">
              <w:rPr>
                <w:rFonts w:asciiTheme="majorHAnsi" w:hAnsiTheme="majorHAnsi"/>
              </w:rPr>
              <w:t>When will the change occur?</w:t>
            </w:r>
          </w:p>
        </w:tc>
        <w:tc>
          <w:tcPr>
            <w:tcW w:w="6272" w:type="dxa"/>
          </w:tcPr>
          <w:p w14:paraId="008BB10B" w14:textId="77777777" w:rsidR="00126DFE" w:rsidRPr="00677316" w:rsidRDefault="00126DFE" w:rsidP="00EF3E58">
            <w:pPr>
              <w:rPr>
                <w:rFonts w:asciiTheme="majorHAnsi" w:hAnsiTheme="majorHAnsi"/>
              </w:rPr>
            </w:pPr>
          </w:p>
        </w:tc>
      </w:tr>
      <w:tr w:rsidR="00126DFE" w:rsidRPr="00677316" w14:paraId="377556D3" w14:textId="77777777" w:rsidTr="008F4553">
        <w:tc>
          <w:tcPr>
            <w:tcW w:w="3078" w:type="dxa"/>
          </w:tcPr>
          <w:p w14:paraId="30283326" w14:textId="77777777" w:rsidR="00126DFE" w:rsidRPr="00677316" w:rsidRDefault="00126DFE" w:rsidP="00EF3E58">
            <w:pPr>
              <w:rPr>
                <w:rFonts w:asciiTheme="majorHAnsi" w:hAnsiTheme="majorHAnsi"/>
              </w:rPr>
            </w:pPr>
            <w:r w:rsidRPr="00677316">
              <w:rPr>
                <w:rFonts w:asciiTheme="majorHAnsi" w:hAnsiTheme="majorHAnsi"/>
              </w:rPr>
              <w:t>How will it be measured?</w:t>
            </w:r>
          </w:p>
        </w:tc>
        <w:tc>
          <w:tcPr>
            <w:tcW w:w="6272" w:type="dxa"/>
          </w:tcPr>
          <w:p w14:paraId="113EF623" w14:textId="77777777" w:rsidR="00126DFE" w:rsidRPr="00677316" w:rsidRDefault="00126DFE" w:rsidP="00EF3E58">
            <w:pPr>
              <w:rPr>
                <w:rFonts w:asciiTheme="majorHAnsi" w:hAnsiTheme="majorHAnsi"/>
              </w:rPr>
            </w:pPr>
          </w:p>
        </w:tc>
      </w:tr>
      <w:tr w:rsidR="008F4553" w:rsidRPr="00677316" w14:paraId="7F4DD913" w14:textId="77777777" w:rsidTr="008F4553">
        <w:tc>
          <w:tcPr>
            <w:tcW w:w="3078" w:type="dxa"/>
          </w:tcPr>
          <w:p w14:paraId="605C728E" w14:textId="688DAF4D" w:rsidR="008F4553" w:rsidRPr="00677316" w:rsidRDefault="008F4553" w:rsidP="00EF3E58">
            <w:pPr>
              <w:rPr>
                <w:rFonts w:asciiTheme="majorHAnsi" w:hAnsiTheme="majorHAnsi"/>
              </w:rPr>
            </w:pPr>
            <w:r>
              <w:rPr>
                <w:rFonts w:asciiTheme="majorHAnsi" w:hAnsiTheme="majorHAnsi" w:cs="Arial"/>
              </w:rPr>
              <w:t>How will the process or outcomes address equity and inclusiveness?</w:t>
            </w:r>
          </w:p>
        </w:tc>
        <w:tc>
          <w:tcPr>
            <w:tcW w:w="6272" w:type="dxa"/>
          </w:tcPr>
          <w:p w14:paraId="55A39311" w14:textId="77777777" w:rsidR="008F4553" w:rsidRPr="00677316" w:rsidRDefault="008F4553" w:rsidP="00EF3E58">
            <w:pPr>
              <w:rPr>
                <w:rFonts w:asciiTheme="majorHAnsi" w:hAnsiTheme="majorHAnsi"/>
              </w:rPr>
            </w:pPr>
          </w:p>
        </w:tc>
      </w:tr>
      <w:tr w:rsidR="00126DFE" w:rsidRPr="00677316" w14:paraId="52BC26CD" w14:textId="77777777">
        <w:tc>
          <w:tcPr>
            <w:tcW w:w="9350" w:type="dxa"/>
            <w:gridSpan w:val="2"/>
          </w:tcPr>
          <w:p w14:paraId="2B909E07" w14:textId="77777777" w:rsidR="00126DFE" w:rsidRPr="00677316" w:rsidRDefault="00126DFE" w:rsidP="00581781">
            <w:pPr>
              <w:rPr>
                <w:rFonts w:asciiTheme="majorHAnsi" w:hAnsiTheme="majorHAnsi"/>
                <w:b/>
                <w:sz w:val="24"/>
                <w:szCs w:val="24"/>
              </w:rPr>
            </w:pPr>
            <w:r w:rsidRPr="00677316">
              <w:rPr>
                <w:rFonts w:asciiTheme="majorHAnsi" w:hAnsiTheme="majorHAnsi"/>
                <w:b/>
                <w:sz w:val="24"/>
                <w:szCs w:val="24"/>
              </w:rPr>
              <w:t>How will this goal be achieved?</w:t>
            </w:r>
          </w:p>
          <w:p w14:paraId="660B4BB5" w14:textId="77777777" w:rsidR="00126DFE" w:rsidRPr="00677316" w:rsidRDefault="00126DFE" w:rsidP="00581781">
            <w:pPr>
              <w:rPr>
                <w:rFonts w:asciiTheme="majorHAnsi" w:hAnsiTheme="majorHAnsi"/>
                <w:b/>
                <w:sz w:val="24"/>
                <w:szCs w:val="24"/>
              </w:rPr>
            </w:pPr>
          </w:p>
          <w:p w14:paraId="5A643E70" w14:textId="77777777" w:rsidR="00126DFE" w:rsidRPr="00677316" w:rsidRDefault="00126DFE" w:rsidP="00581781">
            <w:pPr>
              <w:rPr>
                <w:rFonts w:asciiTheme="majorHAnsi" w:hAnsiTheme="majorHAnsi"/>
                <w:b/>
                <w:sz w:val="24"/>
                <w:szCs w:val="24"/>
              </w:rPr>
            </w:pPr>
          </w:p>
        </w:tc>
      </w:tr>
    </w:tbl>
    <w:p w14:paraId="172977B1" w14:textId="77777777" w:rsidR="00126DFE" w:rsidRPr="008F4553" w:rsidRDefault="00126DFE" w:rsidP="00126DFE">
      <w:pPr>
        <w:spacing w:line="240" w:lineRule="auto"/>
        <w:rPr>
          <w:rFonts w:asciiTheme="majorHAnsi" w:eastAsia="Times New Roman" w:hAnsiTheme="majorHAnsi" w:cs="Times New Roman"/>
          <w:b/>
          <w:sz w:val="10"/>
          <w:szCs w:val="10"/>
        </w:rPr>
      </w:pPr>
    </w:p>
    <w:tbl>
      <w:tblPr>
        <w:tblStyle w:val="TableGrid1"/>
        <w:tblW w:w="0" w:type="auto"/>
        <w:tblLook w:val="04A0" w:firstRow="1" w:lastRow="0" w:firstColumn="1" w:lastColumn="0" w:noHBand="0" w:noVBand="1"/>
      </w:tblPr>
      <w:tblGrid>
        <w:gridCol w:w="3078"/>
        <w:gridCol w:w="6272"/>
      </w:tblGrid>
      <w:tr w:rsidR="008F4553" w:rsidRPr="00677316" w14:paraId="77A9787A" w14:textId="77777777" w:rsidTr="00396CEA">
        <w:tc>
          <w:tcPr>
            <w:tcW w:w="9350" w:type="dxa"/>
            <w:gridSpan w:val="2"/>
            <w:shd w:val="pct15" w:color="auto" w:fill="auto"/>
          </w:tcPr>
          <w:p w14:paraId="3F88A186" w14:textId="77777777" w:rsidR="008F4553" w:rsidRPr="00677316" w:rsidRDefault="008F4553" w:rsidP="00396CEA">
            <w:pPr>
              <w:rPr>
                <w:rFonts w:asciiTheme="majorHAnsi" w:hAnsiTheme="majorHAnsi"/>
                <w:b/>
                <w:sz w:val="24"/>
                <w:szCs w:val="24"/>
              </w:rPr>
            </w:pPr>
            <w:r>
              <w:rPr>
                <w:rFonts w:asciiTheme="majorHAnsi" w:hAnsiTheme="majorHAnsi"/>
                <w:b/>
                <w:sz w:val="24"/>
                <w:szCs w:val="24"/>
              </w:rPr>
              <w:t xml:space="preserve">Goal Category: </w:t>
            </w:r>
          </w:p>
        </w:tc>
      </w:tr>
      <w:tr w:rsidR="008F4553" w:rsidRPr="00677316" w14:paraId="1DB05026" w14:textId="77777777" w:rsidTr="00396CEA">
        <w:tc>
          <w:tcPr>
            <w:tcW w:w="9350" w:type="dxa"/>
            <w:gridSpan w:val="2"/>
            <w:shd w:val="pct15" w:color="auto" w:fill="auto"/>
          </w:tcPr>
          <w:p w14:paraId="350BB876" w14:textId="44753D6A" w:rsidR="008F4553" w:rsidRPr="00677316" w:rsidRDefault="008F4553" w:rsidP="00396CEA">
            <w:pPr>
              <w:rPr>
                <w:rFonts w:asciiTheme="majorHAnsi" w:hAnsiTheme="majorHAnsi"/>
                <w:b/>
                <w:sz w:val="24"/>
                <w:szCs w:val="24"/>
              </w:rPr>
            </w:pPr>
            <w:r w:rsidRPr="00677316">
              <w:rPr>
                <w:rFonts w:asciiTheme="majorHAnsi" w:hAnsiTheme="majorHAnsi"/>
                <w:b/>
                <w:sz w:val="24"/>
                <w:szCs w:val="24"/>
              </w:rPr>
              <w:t>Goal Statement:</w:t>
            </w:r>
          </w:p>
        </w:tc>
      </w:tr>
      <w:tr w:rsidR="008F4553" w:rsidRPr="00677316" w14:paraId="0E7A4A54" w14:textId="77777777" w:rsidTr="008F4553">
        <w:tc>
          <w:tcPr>
            <w:tcW w:w="3078" w:type="dxa"/>
          </w:tcPr>
          <w:p w14:paraId="0FFF8E03" w14:textId="77777777" w:rsidR="008F4553" w:rsidRPr="00677316" w:rsidRDefault="008F4553" w:rsidP="00396CEA">
            <w:pPr>
              <w:rPr>
                <w:rFonts w:asciiTheme="majorHAnsi" w:hAnsiTheme="majorHAnsi"/>
              </w:rPr>
            </w:pPr>
            <w:r w:rsidRPr="00677316">
              <w:rPr>
                <w:rFonts w:asciiTheme="majorHAnsi" w:hAnsiTheme="majorHAnsi"/>
              </w:rPr>
              <w:t>What will change?</w:t>
            </w:r>
          </w:p>
        </w:tc>
        <w:tc>
          <w:tcPr>
            <w:tcW w:w="6272" w:type="dxa"/>
          </w:tcPr>
          <w:p w14:paraId="59F7B226" w14:textId="77777777" w:rsidR="008F4553" w:rsidRPr="00677316" w:rsidRDefault="008F4553" w:rsidP="00396CEA">
            <w:pPr>
              <w:rPr>
                <w:rFonts w:asciiTheme="majorHAnsi" w:hAnsiTheme="majorHAnsi"/>
              </w:rPr>
            </w:pPr>
          </w:p>
        </w:tc>
      </w:tr>
      <w:tr w:rsidR="008F4553" w:rsidRPr="00677316" w14:paraId="19BEA7CA" w14:textId="77777777" w:rsidTr="008F4553">
        <w:tc>
          <w:tcPr>
            <w:tcW w:w="3078" w:type="dxa"/>
          </w:tcPr>
          <w:p w14:paraId="048228EC" w14:textId="77777777" w:rsidR="008F4553" w:rsidRPr="00677316" w:rsidRDefault="008F4553" w:rsidP="00396CEA">
            <w:pPr>
              <w:rPr>
                <w:rFonts w:asciiTheme="majorHAnsi" w:hAnsiTheme="majorHAnsi"/>
              </w:rPr>
            </w:pPr>
            <w:r w:rsidRPr="00677316">
              <w:rPr>
                <w:rFonts w:asciiTheme="majorHAnsi" w:hAnsiTheme="majorHAnsi"/>
              </w:rPr>
              <w:t>For whom?</w:t>
            </w:r>
          </w:p>
        </w:tc>
        <w:tc>
          <w:tcPr>
            <w:tcW w:w="6272" w:type="dxa"/>
          </w:tcPr>
          <w:p w14:paraId="1068A640" w14:textId="77777777" w:rsidR="008F4553" w:rsidRPr="00677316" w:rsidRDefault="008F4553" w:rsidP="00396CEA">
            <w:pPr>
              <w:rPr>
                <w:rFonts w:asciiTheme="majorHAnsi" w:hAnsiTheme="majorHAnsi"/>
              </w:rPr>
            </w:pPr>
          </w:p>
        </w:tc>
      </w:tr>
      <w:tr w:rsidR="008F4553" w:rsidRPr="00677316" w14:paraId="6E707FFD" w14:textId="77777777" w:rsidTr="008F4553">
        <w:tc>
          <w:tcPr>
            <w:tcW w:w="3078" w:type="dxa"/>
          </w:tcPr>
          <w:p w14:paraId="4237AF3F" w14:textId="77777777" w:rsidR="008F4553" w:rsidRPr="00677316" w:rsidRDefault="008F4553" w:rsidP="00396CEA">
            <w:pPr>
              <w:rPr>
                <w:rFonts w:asciiTheme="majorHAnsi" w:hAnsiTheme="majorHAnsi"/>
              </w:rPr>
            </w:pPr>
            <w:r w:rsidRPr="00677316">
              <w:rPr>
                <w:rFonts w:asciiTheme="majorHAnsi" w:hAnsiTheme="majorHAnsi"/>
              </w:rPr>
              <w:t>By how much?</w:t>
            </w:r>
          </w:p>
        </w:tc>
        <w:tc>
          <w:tcPr>
            <w:tcW w:w="6272" w:type="dxa"/>
          </w:tcPr>
          <w:p w14:paraId="6D4AECEF" w14:textId="77777777" w:rsidR="008F4553" w:rsidRPr="00677316" w:rsidRDefault="008F4553" w:rsidP="00396CEA">
            <w:pPr>
              <w:rPr>
                <w:rFonts w:asciiTheme="majorHAnsi" w:hAnsiTheme="majorHAnsi"/>
              </w:rPr>
            </w:pPr>
          </w:p>
        </w:tc>
      </w:tr>
      <w:tr w:rsidR="008F4553" w:rsidRPr="00677316" w14:paraId="2DBD3B4B" w14:textId="77777777" w:rsidTr="008F4553">
        <w:tc>
          <w:tcPr>
            <w:tcW w:w="3078" w:type="dxa"/>
          </w:tcPr>
          <w:p w14:paraId="6CEAEDCA" w14:textId="77777777" w:rsidR="008F4553" w:rsidRPr="00677316" w:rsidRDefault="008F4553" w:rsidP="00396CEA">
            <w:pPr>
              <w:rPr>
                <w:rFonts w:asciiTheme="majorHAnsi" w:hAnsiTheme="majorHAnsi"/>
              </w:rPr>
            </w:pPr>
            <w:r w:rsidRPr="00677316">
              <w:rPr>
                <w:rFonts w:asciiTheme="majorHAnsi" w:hAnsiTheme="majorHAnsi"/>
              </w:rPr>
              <w:t>When will the change occur?</w:t>
            </w:r>
          </w:p>
        </w:tc>
        <w:tc>
          <w:tcPr>
            <w:tcW w:w="6272" w:type="dxa"/>
          </w:tcPr>
          <w:p w14:paraId="0BB15958" w14:textId="77777777" w:rsidR="008F4553" w:rsidRPr="00677316" w:rsidRDefault="008F4553" w:rsidP="00396CEA">
            <w:pPr>
              <w:rPr>
                <w:rFonts w:asciiTheme="majorHAnsi" w:hAnsiTheme="majorHAnsi"/>
              </w:rPr>
            </w:pPr>
          </w:p>
        </w:tc>
      </w:tr>
      <w:tr w:rsidR="008F4553" w:rsidRPr="00677316" w14:paraId="6A424D88" w14:textId="77777777" w:rsidTr="008F4553">
        <w:tc>
          <w:tcPr>
            <w:tcW w:w="3078" w:type="dxa"/>
          </w:tcPr>
          <w:p w14:paraId="4F987A2C" w14:textId="77777777" w:rsidR="008F4553" w:rsidRPr="00677316" w:rsidRDefault="008F4553" w:rsidP="00396CEA">
            <w:pPr>
              <w:rPr>
                <w:rFonts w:asciiTheme="majorHAnsi" w:hAnsiTheme="majorHAnsi"/>
              </w:rPr>
            </w:pPr>
            <w:r w:rsidRPr="00677316">
              <w:rPr>
                <w:rFonts w:asciiTheme="majorHAnsi" w:hAnsiTheme="majorHAnsi"/>
              </w:rPr>
              <w:t>How will it be measured?</w:t>
            </w:r>
          </w:p>
        </w:tc>
        <w:tc>
          <w:tcPr>
            <w:tcW w:w="6272" w:type="dxa"/>
          </w:tcPr>
          <w:p w14:paraId="2793C03B" w14:textId="77777777" w:rsidR="008F4553" w:rsidRPr="00677316" w:rsidRDefault="008F4553" w:rsidP="00396CEA">
            <w:pPr>
              <w:rPr>
                <w:rFonts w:asciiTheme="majorHAnsi" w:hAnsiTheme="majorHAnsi"/>
              </w:rPr>
            </w:pPr>
          </w:p>
        </w:tc>
      </w:tr>
      <w:tr w:rsidR="008F4553" w:rsidRPr="00677316" w14:paraId="5178B13F" w14:textId="77777777" w:rsidTr="008F4553">
        <w:tc>
          <w:tcPr>
            <w:tcW w:w="3078" w:type="dxa"/>
          </w:tcPr>
          <w:p w14:paraId="0CA539CB" w14:textId="77777777" w:rsidR="008F4553" w:rsidRPr="00677316" w:rsidRDefault="008F4553" w:rsidP="00396CEA">
            <w:pPr>
              <w:rPr>
                <w:rFonts w:asciiTheme="majorHAnsi" w:hAnsiTheme="majorHAnsi"/>
              </w:rPr>
            </w:pPr>
            <w:r>
              <w:rPr>
                <w:rFonts w:asciiTheme="majorHAnsi" w:hAnsiTheme="majorHAnsi" w:cs="Arial"/>
              </w:rPr>
              <w:t>How will the process or outcomes address equity and inclusiveness?</w:t>
            </w:r>
          </w:p>
        </w:tc>
        <w:tc>
          <w:tcPr>
            <w:tcW w:w="6272" w:type="dxa"/>
          </w:tcPr>
          <w:p w14:paraId="39A6DCFD" w14:textId="77777777" w:rsidR="008F4553" w:rsidRPr="00677316" w:rsidRDefault="008F4553" w:rsidP="00396CEA">
            <w:pPr>
              <w:rPr>
                <w:rFonts w:asciiTheme="majorHAnsi" w:hAnsiTheme="majorHAnsi"/>
              </w:rPr>
            </w:pPr>
          </w:p>
        </w:tc>
      </w:tr>
      <w:tr w:rsidR="008F4553" w:rsidRPr="00677316" w14:paraId="0F22DDD5" w14:textId="77777777" w:rsidTr="00396CEA">
        <w:tc>
          <w:tcPr>
            <w:tcW w:w="9350" w:type="dxa"/>
            <w:gridSpan w:val="2"/>
          </w:tcPr>
          <w:p w14:paraId="08D21EF0" w14:textId="77777777" w:rsidR="008F4553" w:rsidRDefault="008F4553" w:rsidP="00396CEA">
            <w:pPr>
              <w:rPr>
                <w:rFonts w:asciiTheme="majorHAnsi" w:hAnsiTheme="majorHAnsi"/>
                <w:b/>
                <w:sz w:val="24"/>
                <w:szCs w:val="24"/>
              </w:rPr>
            </w:pPr>
            <w:r w:rsidRPr="00677316">
              <w:rPr>
                <w:rFonts w:asciiTheme="majorHAnsi" w:hAnsiTheme="majorHAnsi"/>
                <w:b/>
                <w:sz w:val="24"/>
                <w:szCs w:val="24"/>
              </w:rPr>
              <w:t>How will this goal be achieved?</w:t>
            </w:r>
          </w:p>
          <w:p w14:paraId="540CEE68" w14:textId="403D4022" w:rsidR="008F4553" w:rsidRPr="00677316" w:rsidRDefault="008F4553" w:rsidP="00396CEA">
            <w:pPr>
              <w:rPr>
                <w:rFonts w:asciiTheme="majorHAnsi" w:hAnsiTheme="majorHAnsi"/>
                <w:b/>
                <w:sz w:val="24"/>
                <w:szCs w:val="24"/>
              </w:rPr>
            </w:pPr>
          </w:p>
        </w:tc>
      </w:tr>
    </w:tbl>
    <w:p w14:paraId="3FDA94BB" w14:textId="77777777" w:rsidR="008F4553" w:rsidRPr="008F4553" w:rsidRDefault="008F4553" w:rsidP="008F4553">
      <w:pPr>
        <w:tabs>
          <w:tab w:val="left" w:pos="1323"/>
        </w:tabs>
        <w:spacing w:line="240" w:lineRule="auto"/>
        <w:rPr>
          <w:rFonts w:asciiTheme="majorHAnsi" w:eastAsia="Times New Roman" w:hAnsiTheme="majorHAnsi" w:cs="Times New Roman"/>
          <w:b/>
          <w:sz w:val="10"/>
          <w:szCs w:val="10"/>
        </w:rPr>
      </w:pPr>
    </w:p>
    <w:tbl>
      <w:tblPr>
        <w:tblStyle w:val="TableGrid1"/>
        <w:tblW w:w="0" w:type="auto"/>
        <w:tblLook w:val="04A0" w:firstRow="1" w:lastRow="0" w:firstColumn="1" w:lastColumn="0" w:noHBand="0" w:noVBand="1"/>
      </w:tblPr>
      <w:tblGrid>
        <w:gridCol w:w="3078"/>
        <w:gridCol w:w="6272"/>
      </w:tblGrid>
      <w:tr w:rsidR="008F4553" w:rsidRPr="00677316" w14:paraId="474C4FF8" w14:textId="77777777" w:rsidTr="00396CEA">
        <w:tc>
          <w:tcPr>
            <w:tcW w:w="9350" w:type="dxa"/>
            <w:gridSpan w:val="2"/>
            <w:shd w:val="pct15" w:color="auto" w:fill="auto"/>
          </w:tcPr>
          <w:p w14:paraId="53498A52" w14:textId="77777777" w:rsidR="008F4553" w:rsidRPr="00677316" w:rsidRDefault="008F4553" w:rsidP="00396CEA">
            <w:pPr>
              <w:rPr>
                <w:rFonts w:asciiTheme="majorHAnsi" w:hAnsiTheme="majorHAnsi"/>
                <w:b/>
                <w:sz w:val="24"/>
                <w:szCs w:val="24"/>
              </w:rPr>
            </w:pPr>
            <w:r>
              <w:rPr>
                <w:rFonts w:asciiTheme="majorHAnsi" w:hAnsiTheme="majorHAnsi"/>
                <w:b/>
                <w:sz w:val="24"/>
                <w:szCs w:val="24"/>
              </w:rPr>
              <w:t xml:space="preserve">Goal Category: </w:t>
            </w:r>
          </w:p>
        </w:tc>
      </w:tr>
      <w:tr w:rsidR="008F4553" w:rsidRPr="00677316" w14:paraId="07E69BBB" w14:textId="77777777" w:rsidTr="00396CEA">
        <w:tc>
          <w:tcPr>
            <w:tcW w:w="9350" w:type="dxa"/>
            <w:gridSpan w:val="2"/>
            <w:shd w:val="pct15" w:color="auto" w:fill="auto"/>
          </w:tcPr>
          <w:p w14:paraId="2A332A32" w14:textId="60C1D755" w:rsidR="008F4553" w:rsidRPr="00677316" w:rsidRDefault="008F4553" w:rsidP="00396CEA">
            <w:pPr>
              <w:rPr>
                <w:rFonts w:asciiTheme="majorHAnsi" w:hAnsiTheme="majorHAnsi"/>
                <w:b/>
                <w:sz w:val="24"/>
                <w:szCs w:val="24"/>
              </w:rPr>
            </w:pPr>
            <w:r w:rsidRPr="00677316">
              <w:rPr>
                <w:rFonts w:asciiTheme="majorHAnsi" w:hAnsiTheme="majorHAnsi"/>
                <w:b/>
                <w:sz w:val="24"/>
                <w:szCs w:val="24"/>
              </w:rPr>
              <w:t>Goal Statement:</w:t>
            </w:r>
          </w:p>
        </w:tc>
      </w:tr>
      <w:tr w:rsidR="008F4553" w:rsidRPr="00677316" w14:paraId="6CAD3A48" w14:textId="77777777" w:rsidTr="008F4553">
        <w:tc>
          <w:tcPr>
            <w:tcW w:w="3078" w:type="dxa"/>
          </w:tcPr>
          <w:p w14:paraId="34F10710" w14:textId="77777777" w:rsidR="008F4553" w:rsidRPr="00677316" w:rsidRDefault="008F4553" w:rsidP="00396CEA">
            <w:pPr>
              <w:rPr>
                <w:rFonts w:asciiTheme="majorHAnsi" w:hAnsiTheme="majorHAnsi"/>
              </w:rPr>
            </w:pPr>
            <w:r w:rsidRPr="00677316">
              <w:rPr>
                <w:rFonts w:asciiTheme="majorHAnsi" w:hAnsiTheme="majorHAnsi"/>
              </w:rPr>
              <w:t>What will change?</w:t>
            </w:r>
          </w:p>
        </w:tc>
        <w:tc>
          <w:tcPr>
            <w:tcW w:w="6272" w:type="dxa"/>
          </w:tcPr>
          <w:p w14:paraId="1DA8B826" w14:textId="77777777" w:rsidR="008F4553" w:rsidRPr="00677316" w:rsidRDefault="008F4553" w:rsidP="00396CEA">
            <w:pPr>
              <w:rPr>
                <w:rFonts w:asciiTheme="majorHAnsi" w:hAnsiTheme="majorHAnsi"/>
              </w:rPr>
            </w:pPr>
          </w:p>
        </w:tc>
      </w:tr>
      <w:tr w:rsidR="008F4553" w:rsidRPr="00677316" w14:paraId="2BE0E5A3" w14:textId="77777777" w:rsidTr="008F4553">
        <w:tc>
          <w:tcPr>
            <w:tcW w:w="3078" w:type="dxa"/>
          </w:tcPr>
          <w:p w14:paraId="4CA1CA00" w14:textId="77777777" w:rsidR="008F4553" w:rsidRPr="00677316" w:rsidRDefault="008F4553" w:rsidP="00396CEA">
            <w:pPr>
              <w:rPr>
                <w:rFonts w:asciiTheme="majorHAnsi" w:hAnsiTheme="majorHAnsi"/>
              </w:rPr>
            </w:pPr>
            <w:r w:rsidRPr="00677316">
              <w:rPr>
                <w:rFonts w:asciiTheme="majorHAnsi" w:hAnsiTheme="majorHAnsi"/>
              </w:rPr>
              <w:t>For whom?</w:t>
            </w:r>
          </w:p>
        </w:tc>
        <w:tc>
          <w:tcPr>
            <w:tcW w:w="6272" w:type="dxa"/>
          </w:tcPr>
          <w:p w14:paraId="75CF46ED" w14:textId="77777777" w:rsidR="008F4553" w:rsidRPr="00677316" w:rsidRDefault="008F4553" w:rsidP="00396CEA">
            <w:pPr>
              <w:rPr>
                <w:rFonts w:asciiTheme="majorHAnsi" w:hAnsiTheme="majorHAnsi"/>
              </w:rPr>
            </w:pPr>
          </w:p>
        </w:tc>
      </w:tr>
      <w:tr w:rsidR="008F4553" w:rsidRPr="00677316" w14:paraId="6F8100C4" w14:textId="77777777" w:rsidTr="008F4553">
        <w:tc>
          <w:tcPr>
            <w:tcW w:w="3078" w:type="dxa"/>
          </w:tcPr>
          <w:p w14:paraId="6DD67BA6" w14:textId="77777777" w:rsidR="008F4553" w:rsidRPr="00677316" w:rsidRDefault="008F4553" w:rsidP="00396CEA">
            <w:pPr>
              <w:rPr>
                <w:rFonts w:asciiTheme="majorHAnsi" w:hAnsiTheme="majorHAnsi"/>
              </w:rPr>
            </w:pPr>
            <w:r w:rsidRPr="00677316">
              <w:rPr>
                <w:rFonts w:asciiTheme="majorHAnsi" w:hAnsiTheme="majorHAnsi"/>
              </w:rPr>
              <w:t>By how much?</w:t>
            </w:r>
          </w:p>
        </w:tc>
        <w:tc>
          <w:tcPr>
            <w:tcW w:w="6272" w:type="dxa"/>
          </w:tcPr>
          <w:p w14:paraId="58527C8D" w14:textId="77777777" w:rsidR="008F4553" w:rsidRPr="00677316" w:rsidRDefault="008F4553" w:rsidP="00396CEA">
            <w:pPr>
              <w:rPr>
                <w:rFonts w:asciiTheme="majorHAnsi" w:hAnsiTheme="majorHAnsi"/>
              </w:rPr>
            </w:pPr>
          </w:p>
        </w:tc>
      </w:tr>
      <w:tr w:rsidR="008F4553" w:rsidRPr="00677316" w14:paraId="4E624D9F" w14:textId="77777777" w:rsidTr="008F4553">
        <w:tc>
          <w:tcPr>
            <w:tcW w:w="3078" w:type="dxa"/>
          </w:tcPr>
          <w:p w14:paraId="43074D59" w14:textId="77777777" w:rsidR="008F4553" w:rsidRPr="00677316" w:rsidRDefault="008F4553" w:rsidP="00396CEA">
            <w:pPr>
              <w:rPr>
                <w:rFonts w:asciiTheme="majorHAnsi" w:hAnsiTheme="majorHAnsi"/>
              </w:rPr>
            </w:pPr>
            <w:r w:rsidRPr="00677316">
              <w:rPr>
                <w:rFonts w:asciiTheme="majorHAnsi" w:hAnsiTheme="majorHAnsi"/>
              </w:rPr>
              <w:t>When will the change occur?</w:t>
            </w:r>
          </w:p>
        </w:tc>
        <w:tc>
          <w:tcPr>
            <w:tcW w:w="6272" w:type="dxa"/>
          </w:tcPr>
          <w:p w14:paraId="0A2F29C6" w14:textId="77777777" w:rsidR="008F4553" w:rsidRPr="00677316" w:rsidRDefault="008F4553" w:rsidP="00396CEA">
            <w:pPr>
              <w:rPr>
                <w:rFonts w:asciiTheme="majorHAnsi" w:hAnsiTheme="majorHAnsi"/>
              </w:rPr>
            </w:pPr>
          </w:p>
        </w:tc>
      </w:tr>
      <w:tr w:rsidR="008F4553" w:rsidRPr="00677316" w14:paraId="7AEC5A92" w14:textId="77777777" w:rsidTr="008F4553">
        <w:tc>
          <w:tcPr>
            <w:tcW w:w="3078" w:type="dxa"/>
          </w:tcPr>
          <w:p w14:paraId="2C48AB8C" w14:textId="77777777" w:rsidR="008F4553" w:rsidRPr="00677316" w:rsidRDefault="008F4553" w:rsidP="00396CEA">
            <w:pPr>
              <w:rPr>
                <w:rFonts w:asciiTheme="majorHAnsi" w:hAnsiTheme="majorHAnsi"/>
              </w:rPr>
            </w:pPr>
            <w:r w:rsidRPr="00677316">
              <w:rPr>
                <w:rFonts w:asciiTheme="majorHAnsi" w:hAnsiTheme="majorHAnsi"/>
              </w:rPr>
              <w:t>How will it be measured?</w:t>
            </w:r>
          </w:p>
        </w:tc>
        <w:tc>
          <w:tcPr>
            <w:tcW w:w="6272" w:type="dxa"/>
          </w:tcPr>
          <w:p w14:paraId="7AE9EB14" w14:textId="77777777" w:rsidR="008F4553" w:rsidRPr="00677316" w:rsidRDefault="008F4553" w:rsidP="00396CEA">
            <w:pPr>
              <w:rPr>
                <w:rFonts w:asciiTheme="majorHAnsi" w:hAnsiTheme="majorHAnsi"/>
              </w:rPr>
            </w:pPr>
          </w:p>
        </w:tc>
      </w:tr>
      <w:tr w:rsidR="008F4553" w:rsidRPr="00677316" w14:paraId="2649D32A" w14:textId="77777777" w:rsidTr="008F4553">
        <w:tc>
          <w:tcPr>
            <w:tcW w:w="3078" w:type="dxa"/>
          </w:tcPr>
          <w:p w14:paraId="585B7A10" w14:textId="77777777" w:rsidR="008F4553" w:rsidRPr="00677316" w:rsidRDefault="008F4553" w:rsidP="00396CEA">
            <w:pPr>
              <w:rPr>
                <w:rFonts w:asciiTheme="majorHAnsi" w:hAnsiTheme="majorHAnsi"/>
              </w:rPr>
            </w:pPr>
            <w:r>
              <w:rPr>
                <w:rFonts w:asciiTheme="majorHAnsi" w:hAnsiTheme="majorHAnsi" w:cs="Arial"/>
              </w:rPr>
              <w:t>How will the process or outcomes address equity and inclusiveness?</w:t>
            </w:r>
          </w:p>
        </w:tc>
        <w:tc>
          <w:tcPr>
            <w:tcW w:w="6272" w:type="dxa"/>
          </w:tcPr>
          <w:p w14:paraId="4866AEB9" w14:textId="77777777" w:rsidR="008F4553" w:rsidRPr="00677316" w:rsidRDefault="008F4553" w:rsidP="00396CEA">
            <w:pPr>
              <w:rPr>
                <w:rFonts w:asciiTheme="majorHAnsi" w:hAnsiTheme="majorHAnsi"/>
              </w:rPr>
            </w:pPr>
          </w:p>
        </w:tc>
      </w:tr>
      <w:tr w:rsidR="008F4553" w:rsidRPr="00677316" w14:paraId="58C6D84F" w14:textId="77777777" w:rsidTr="00396CEA">
        <w:tc>
          <w:tcPr>
            <w:tcW w:w="9350" w:type="dxa"/>
            <w:gridSpan w:val="2"/>
          </w:tcPr>
          <w:p w14:paraId="1444FA73" w14:textId="77777777" w:rsidR="008F4553" w:rsidRDefault="008F4553" w:rsidP="00396CEA">
            <w:pPr>
              <w:rPr>
                <w:rFonts w:asciiTheme="majorHAnsi" w:hAnsiTheme="majorHAnsi"/>
                <w:b/>
                <w:sz w:val="24"/>
                <w:szCs w:val="24"/>
              </w:rPr>
            </w:pPr>
            <w:r w:rsidRPr="00677316">
              <w:rPr>
                <w:rFonts w:asciiTheme="majorHAnsi" w:hAnsiTheme="majorHAnsi"/>
                <w:b/>
                <w:sz w:val="24"/>
                <w:szCs w:val="24"/>
              </w:rPr>
              <w:t>How will this goal be achieved?</w:t>
            </w:r>
          </w:p>
          <w:p w14:paraId="3CD1D435" w14:textId="24CAD473" w:rsidR="008F4553" w:rsidRPr="00677316" w:rsidRDefault="008F4553" w:rsidP="00396CEA">
            <w:pPr>
              <w:rPr>
                <w:rFonts w:asciiTheme="majorHAnsi" w:hAnsiTheme="majorHAnsi"/>
                <w:b/>
                <w:sz w:val="24"/>
                <w:szCs w:val="24"/>
              </w:rPr>
            </w:pPr>
          </w:p>
        </w:tc>
      </w:tr>
    </w:tbl>
    <w:p w14:paraId="737D3909" w14:textId="77777777" w:rsidR="008F4553" w:rsidRPr="008F4553" w:rsidRDefault="008F4553" w:rsidP="008F4553">
      <w:pPr>
        <w:rPr>
          <w:rFonts w:asciiTheme="majorHAnsi" w:hAnsiTheme="majorHAnsi"/>
          <w:sz w:val="2"/>
          <w:szCs w:val="2"/>
        </w:rPr>
      </w:pPr>
    </w:p>
    <w:sectPr w:rsidR="008F4553" w:rsidRPr="008F4553" w:rsidSect="00C20DD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F61D9" w14:textId="77777777" w:rsidR="001062D5" w:rsidRDefault="001062D5">
      <w:pPr>
        <w:spacing w:line="240" w:lineRule="auto"/>
      </w:pPr>
      <w:r>
        <w:separator/>
      </w:r>
    </w:p>
  </w:endnote>
  <w:endnote w:type="continuationSeparator" w:id="0">
    <w:p w14:paraId="08771194" w14:textId="77777777" w:rsidR="001062D5" w:rsidRDefault="001062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4D"/>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E4655" w14:textId="4D4E9EAF" w:rsidR="00B37C65" w:rsidRDefault="000169AE" w:rsidP="003B5D98">
    <w:pPr>
      <w:pStyle w:val="Footer"/>
    </w:pPr>
  </w:p>
  <w:p w14:paraId="5325DE60" w14:textId="6E79018C" w:rsidR="00E76F58" w:rsidRPr="008851B9" w:rsidRDefault="00E76F58" w:rsidP="00E76F58">
    <w:pPr>
      <w:rPr>
        <w:rFonts w:ascii="Helvetica" w:hAnsi="Helvetica"/>
        <w:sz w:val="14"/>
        <w:szCs w:val="14"/>
      </w:rPr>
    </w:pPr>
    <w:r w:rsidRPr="008851B9">
      <w:rPr>
        <w:rFonts w:ascii="Helvetica" w:hAnsi="Helvetica"/>
        <w:color w:val="000000"/>
        <w:sz w:val="14"/>
        <w:szCs w:val="14"/>
      </w:rPr>
      <w:t xml:space="preserve">For more information, tools, and resources, visit </w:t>
    </w:r>
    <w:r w:rsidR="00F45A22">
      <w:rPr>
        <w:rFonts w:ascii="Helvetica" w:hAnsi="Helvetica"/>
        <w:color w:val="000000"/>
        <w:sz w:val="14"/>
        <w:szCs w:val="14"/>
      </w:rPr>
      <w:t>schoolguide</w:t>
    </w:r>
    <w:r w:rsidRPr="008851B9">
      <w:rPr>
        <w:rFonts w:ascii="Helvetica" w:hAnsi="Helvetica"/>
        <w:color w:val="000000"/>
        <w:sz w:val="14"/>
        <w:szCs w:val="14"/>
      </w:rPr>
      <w:t>.casel.org.</w:t>
    </w:r>
  </w:p>
  <w:p w14:paraId="7F5D06F6" w14:textId="66075ECB" w:rsidR="00B37C65" w:rsidRPr="00E76F58" w:rsidRDefault="00E76F58" w:rsidP="00E76F58">
    <w:pPr>
      <w:rPr>
        <w:rFonts w:ascii="Helvetica" w:hAnsi="Helvetica"/>
        <w:sz w:val="14"/>
        <w:szCs w:val="14"/>
      </w:rPr>
    </w:pPr>
    <w:r w:rsidRPr="0028489E">
      <w:rPr>
        <w:rFonts w:ascii="Helvetica" w:hAnsi="Helvetica"/>
        <w:b/>
        <w:bCs/>
        <w:color w:val="000000"/>
        <w:sz w:val="14"/>
        <w:szCs w:val="14"/>
      </w:rPr>
      <w:t>Copyright © 2019 | Collaborative for Academic, Social, and Emotional Learning (CASEL) | casel.org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E643B" w14:textId="3DC1C157" w:rsidR="00D74DA0" w:rsidRDefault="00D74DA0" w:rsidP="00D74DA0">
    <w:pPr>
      <w:pStyle w:val="Footer"/>
      <w:rPr>
        <w:rFonts w:asciiTheme="majorHAnsi" w:hAnsiTheme="majorHAnsi"/>
      </w:rPr>
    </w:pPr>
    <w:r w:rsidRPr="00D74DA0">
      <w:rPr>
        <w:rFonts w:asciiTheme="majorHAnsi" w:hAnsiTheme="majorHAnsi"/>
      </w:rPr>
      <w:t xml:space="preserve">* </w:t>
    </w:r>
    <w:r w:rsidR="0046020B">
      <w:rPr>
        <w:rFonts w:asciiTheme="majorHAnsi" w:hAnsiTheme="majorHAnsi"/>
      </w:rPr>
      <w:t>adapted from</w:t>
    </w:r>
    <w:r w:rsidRPr="00D74DA0">
      <w:rPr>
        <w:rFonts w:asciiTheme="majorHAnsi" w:hAnsiTheme="majorHAnsi"/>
      </w:rPr>
      <w:t>: The Management Center – learn more at managementcenter.org</w:t>
    </w:r>
  </w:p>
  <w:p w14:paraId="1BB71C7D" w14:textId="5ACCB88E" w:rsidR="00D74DA0" w:rsidRDefault="00D74DA0" w:rsidP="00D74DA0">
    <w:pPr>
      <w:pStyle w:val="Footer"/>
      <w:rPr>
        <w:rFonts w:asciiTheme="majorHAnsi" w:hAnsiTheme="majorHAnsi"/>
      </w:rPr>
    </w:pPr>
  </w:p>
  <w:p w14:paraId="421C8CCF" w14:textId="77777777" w:rsidR="00D74DA0" w:rsidRPr="008851B9" w:rsidRDefault="00D74DA0" w:rsidP="00D74DA0">
    <w:pPr>
      <w:rPr>
        <w:rFonts w:ascii="Helvetica" w:hAnsi="Helvetica"/>
        <w:sz w:val="14"/>
        <w:szCs w:val="14"/>
      </w:rPr>
    </w:pPr>
    <w:r w:rsidRPr="008851B9">
      <w:rPr>
        <w:rFonts w:ascii="Helvetica" w:hAnsi="Helvetica"/>
        <w:color w:val="000000"/>
        <w:sz w:val="14"/>
        <w:szCs w:val="14"/>
      </w:rPr>
      <w:t xml:space="preserve">For more information, tools, and resources, visit </w:t>
    </w:r>
    <w:r>
      <w:rPr>
        <w:rFonts w:ascii="Helvetica" w:hAnsi="Helvetica"/>
        <w:color w:val="000000"/>
        <w:sz w:val="14"/>
        <w:szCs w:val="14"/>
      </w:rPr>
      <w:t>schoolguide</w:t>
    </w:r>
    <w:r w:rsidRPr="008851B9">
      <w:rPr>
        <w:rFonts w:ascii="Helvetica" w:hAnsi="Helvetica"/>
        <w:color w:val="000000"/>
        <w:sz w:val="14"/>
        <w:szCs w:val="14"/>
      </w:rPr>
      <w:t>.casel.org.</w:t>
    </w:r>
  </w:p>
  <w:p w14:paraId="7AD114EC" w14:textId="6A601D03" w:rsidR="00D74DA0" w:rsidRPr="00D74DA0" w:rsidRDefault="00D74DA0" w:rsidP="00D74DA0">
    <w:pPr>
      <w:rPr>
        <w:rFonts w:ascii="Helvetica" w:hAnsi="Helvetica"/>
        <w:sz w:val="14"/>
        <w:szCs w:val="14"/>
      </w:rPr>
    </w:pPr>
    <w:r w:rsidRPr="0028489E">
      <w:rPr>
        <w:rFonts w:ascii="Helvetica" w:hAnsi="Helvetica"/>
        <w:b/>
        <w:bCs/>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74318" w14:textId="77777777" w:rsidR="001062D5" w:rsidRDefault="001062D5">
      <w:pPr>
        <w:spacing w:line="240" w:lineRule="auto"/>
      </w:pPr>
      <w:r>
        <w:separator/>
      </w:r>
    </w:p>
  </w:footnote>
  <w:footnote w:type="continuationSeparator" w:id="0">
    <w:p w14:paraId="51079CCA" w14:textId="77777777" w:rsidR="001062D5" w:rsidRDefault="001062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9890" w14:textId="68A2FFF6" w:rsidR="0099605B" w:rsidRDefault="0099605B">
    <w:pPr>
      <w:pStyle w:val="Header"/>
    </w:pPr>
    <w:r>
      <w:rPr>
        <w:noProof/>
      </w:rPr>
      <w:drawing>
        <wp:inline distT="0" distB="0" distL="0" distR="0" wp14:anchorId="50426AB1" wp14:editId="64245C25">
          <wp:extent cx="1691640" cy="386629"/>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691640" cy="386629"/>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8211" w14:textId="77777777" w:rsidR="00B37C65" w:rsidRDefault="000169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6B8E"/>
    <w:multiLevelType w:val="hybridMultilevel"/>
    <w:tmpl w:val="C942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02D0C"/>
    <w:multiLevelType w:val="hybridMultilevel"/>
    <w:tmpl w:val="7EB4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24269"/>
    <w:multiLevelType w:val="hybridMultilevel"/>
    <w:tmpl w:val="E21E1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93520"/>
    <w:multiLevelType w:val="hybridMultilevel"/>
    <w:tmpl w:val="7DFCD3B0"/>
    <w:lvl w:ilvl="0" w:tplc="C1AA3C56">
      <w:start w:val="1"/>
      <w:numFmt w:val="bullet"/>
      <w:lvlText w:val="•"/>
      <w:lvlJc w:val="left"/>
      <w:pPr>
        <w:tabs>
          <w:tab w:val="num" w:pos="720"/>
        </w:tabs>
        <w:ind w:left="720" w:hanging="360"/>
      </w:pPr>
      <w:rPr>
        <w:rFonts w:ascii="Arial" w:hAnsi="Arial" w:hint="default"/>
      </w:rPr>
    </w:lvl>
    <w:lvl w:ilvl="1" w:tplc="0A7217CA" w:tentative="1">
      <w:start w:val="1"/>
      <w:numFmt w:val="bullet"/>
      <w:lvlText w:val="•"/>
      <w:lvlJc w:val="left"/>
      <w:pPr>
        <w:tabs>
          <w:tab w:val="num" w:pos="1440"/>
        </w:tabs>
        <w:ind w:left="1440" w:hanging="360"/>
      </w:pPr>
      <w:rPr>
        <w:rFonts w:ascii="Arial" w:hAnsi="Arial" w:hint="default"/>
      </w:rPr>
    </w:lvl>
    <w:lvl w:ilvl="2" w:tplc="FF888D44" w:tentative="1">
      <w:start w:val="1"/>
      <w:numFmt w:val="bullet"/>
      <w:lvlText w:val="•"/>
      <w:lvlJc w:val="left"/>
      <w:pPr>
        <w:tabs>
          <w:tab w:val="num" w:pos="2160"/>
        </w:tabs>
        <w:ind w:left="2160" w:hanging="360"/>
      </w:pPr>
      <w:rPr>
        <w:rFonts w:ascii="Arial" w:hAnsi="Arial" w:hint="default"/>
      </w:rPr>
    </w:lvl>
    <w:lvl w:ilvl="3" w:tplc="D916BF20" w:tentative="1">
      <w:start w:val="1"/>
      <w:numFmt w:val="bullet"/>
      <w:lvlText w:val="•"/>
      <w:lvlJc w:val="left"/>
      <w:pPr>
        <w:tabs>
          <w:tab w:val="num" w:pos="2880"/>
        </w:tabs>
        <w:ind w:left="2880" w:hanging="360"/>
      </w:pPr>
      <w:rPr>
        <w:rFonts w:ascii="Arial" w:hAnsi="Arial" w:hint="default"/>
      </w:rPr>
    </w:lvl>
    <w:lvl w:ilvl="4" w:tplc="C686BA06" w:tentative="1">
      <w:start w:val="1"/>
      <w:numFmt w:val="bullet"/>
      <w:lvlText w:val="•"/>
      <w:lvlJc w:val="left"/>
      <w:pPr>
        <w:tabs>
          <w:tab w:val="num" w:pos="3600"/>
        </w:tabs>
        <w:ind w:left="3600" w:hanging="360"/>
      </w:pPr>
      <w:rPr>
        <w:rFonts w:ascii="Arial" w:hAnsi="Arial" w:hint="default"/>
      </w:rPr>
    </w:lvl>
    <w:lvl w:ilvl="5" w:tplc="0A0A80A2" w:tentative="1">
      <w:start w:val="1"/>
      <w:numFmt w:val="bullet"/>
      <w:lvlText w:val="•"/>
      <w:lvlJc w:val="left"/>
      <w:pPr>
        <w:tabs>
          <w:tab w:val="num" w:pos="4320"/>
        </w:tabs>
        <w:ind w:left="4320" w:hanging="360"/>
      </w:pPr>
      <w:rPr>
        <w:rFonts w:ascii="Arial" w:hAnsi="Arial" w:hint="default"/>
      </w:rPr>
    </w:lvl>
    <w:lvl w:ilvl="6" w:tplc="5378A20A" w:tentative="1">
      <w:start w:val="1"/>
      <w:numFmt w:val="bullet"/>
      <w:lvlText w:val="•"/>
      <w:lvlJc w:val="left"/>
      <w:pPr>
        <w:tabs>
          <w:tab w:val="num" w:pos="5040"/>
        </w:tabs>
        <w:ind w:left="5040" w:hanging="360"/>
      </w:pPr>
      <w:rPr>
        <w:rFonts w:ascii="Arial" w:hAnsi="Arial" w:hint="default"/>
      </w:rPr>
    </w:lvl>
    <w:lvl w:ilvl="7" w:tplc="F2C04EAC" w:tentative="1">
      <w:start w:val="1"/>
      <w:numFmt w:val="bullet"/>
      <w:lvlText w:val="•"/>
      <w:lvlJc w:val="left"/>
      <w:pPr>
        <w:tabs>
          <w:tab w:val="num" w:pos="5760"/>
        </w:tabs>
        <w:ind w:left="5760" w:hanging="360"/>
      </w:pPr>
      <w:rPr>
        <w:rFonts w:ascii="Arial" w:hAnsi="Arial" w:hint="default"/>
      </w:rPr>
    </w:lvl>
    <w:lvl w:ilvl="8" w:tplc="8B5E1A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211C14"/>
    <w:multiLevelType w:val="hybridMultilevel"/>
    <w:tmpl w:val="CBC4A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AE6710"/>
    <w:multiLevelType w:val="hybridMultilevel"/>
    <w:tmpl w:val="46E8C980"/>
    <w:lvl w:ilvl="0" w:tplc="5330E54C">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218F4"/>
    <w:multiLevelType w:val="hybridMultilevel"/>
    <w:tmpl w:val="DEECABA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C2521"/>
    <w:multiLevelType w:val="hybridMultilevel"/>
    <w:tmpl w:val="3B22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A28D8"/>
    <w:multiLevelType w:val="hybridMultilevel"/>
    <w:tmpl w:val="DB1659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A4F1B"/>
    <w:multiLevelType w:val="hybridMultilevel"/>
    <w:tmpl w:val="0058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A3B5F"/>
    <w:multiLevelType w:val="hybridMultilevel"/>
    <w:tmpl w:val="FB12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6023E"/>
    <w:multiLevelType w:val="hybridMultilevel"/>
    <w:tmpl w:val="5368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B6C64"/>
    <w:multiLevelType w:val="hybridMultilevel"/>
    <w:tmpl w:val="15D8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266C4"/>
    <w:multiLevelType w:val="hybridMultilevel"/>
    <w:tmpl w:val="7370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54E9D"/>
    <w:multiLevelType w:val="hybridMultilevel"/>
    <w:tmpl w:val="CC4C365C"/>
    <w:lvl w:ilvl="0" w:tplc="04090005">
      <w:start w:val="1"/>
      <w:numFmt w:val="bullet"/>
      <w:lvlText w:val=""/>
      <w:lvlJc w:val="left"/>
      <w:pPr>
        <w:ind w:left="720" w:hanging="360"/>
      </w:pPr>
      <w:rPr>
        <w:rFonts w:ascii="Wingdings" w:hAnsi="Wingdings" w:hint="default"/>
      </w:rPr>
    </w:lvl>
    <w:lvl w:ilvl="1" w:tplc="290E6D6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22E23"/>
    <w:multiLevelType w:val="hybridMultilevel"/>
    <w:tmpl w:val="BC48B03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AB61152"/>
    <w:multiLevelType w:val="hybridMultilevel"/>
    <w:tmpl w:val="4D9EF650"/>
    <w:lvl w:ilvl="0" w:tplc="0EECCDEA">
      <w:start w:val="1"/>
      <w:numFmt w:val="bullet"/>
      <w:lvlText w:val="•"/>
      <w:lvlJc w:val="left"/>
      <w:pPr>
        <w:tabs>
          <w:tab w:val="num" w:pos="720"/>
        </w:tabs>
        <w:ind w:left="720" w:hanging="360"/>
      </w:pPr>
      <w:rPr>
        <w:rFonts w:ascii="Arial" w:hAnsi="Arial" w:hint="default"/>
      </w:rPr>
    </w:lvl>
    <w:lvl w:ilvl="1" w:tplc="095EA9AE" w:tentative="1">
      <w:start w:val="1"/>
      <w:numFmt w:val="bullet"/>
      <w:lvlText w:val="•"/>
      <w:lvlJc w:val="left"/>
      <w:pPr>
        <w:tabs>
          <w:tab w:val="num" w:pos="1440"/>
        </w:tabs>
        <w:ind w:left="1440" w:hanging="360"/>
      </w:pPr>
      <w:rPr>
        <w:rFonts w:ascii="Arial" w:hAnsi="Arial" w:hint="default"/>
      </w:rPr>
    </w:lvl>
    <w:lvl w:ilvl="2" w:tplc="FD566D92" w:tentative="1">
      <w:start w:val="1"/>
      <w:numFmt w:val="bullet"/>
      <w:lvlText w:val="•"/>
      <w:lvlJc w:val="left"/>
      <w:pPr>
        <w:tabs>
          <w:tab w:val="num" w:pos="2160"/>
        </w:tabs>
        <w:ind w:left="2160" w:hanging="360"/>
      </w:pPr>
      <w:rPr>
        <w:rFonts w:ascii="Arial" w:hAnsi="Arial" w:hint="default"/>
      </w:rPr>
    </w:lvl>
    <w:lvl w:ilvl="3" w:tplc="071069D0" w:tentative="1">
      <w:start w:val="1"/>
      <w:numFmt w:val="bullet"/>
      <w:lvlText w:val="•"/>
      <w:lvlJc w:val="left"/>
      <w:pPr>
        <w:tabs>
          <w:tab w:val="num" w:pos="2880"/>
        </w:tabs>
        <w:ind w:left="2880" w:hanging="360"/>
      </w:pPr>
      <w:rPr>
        <w:rFonts w:ascii="Arial" w:hAnsi="Arial" w:hint="default"/>
      </w:rPr>
    </w:lvl>
    <w:lvl w:ilvl="4" w:tplc="BB22A5C0" w:tentative="1">
      <w:start w:val="1"/>
      <w:numFmt w:val="bullet"/>
      <w:lvlText w:val="•"/>
      <w:lvlJc w:val="left"/>
      <w:pPr>
        <w:tabs>
          <w:tab w:val="num" w:pos="3600"/>
        </w:tabs>
        <w:ind w:left="3600" w:hanging="360"/>
      </w:pPr>
      <w:rPr>
        <w:rFonts w:ascii="Arial" w:hAnsi="Arial" w:hint="default"/>
      </w:rPr>
    </w:lvl>
    <w:lvl w:ilvl="5" w:tplc="4B5ECA78" w:tentative="1">
      <w:start w:val="1"/>
      <w:numFmt w:val="bullet"/>
      <w:lvlText w:val="•"/>
      <w:lvlJc w:val="left"/>
      <w:pPr>
        <w:tabs>
          <w:tab w:val="num" w:pos="4320"/>
        </w:tabs>
        <w:ind w:left="4320" w:hanging="360"/>
      </w:pPr>
      <w:rPr>
        <w:rFonts w:ascii="Arial" w:hAnsi="Arial" w:hint="default"/>
      </w:rPr>
    </w:lvl>
    <w:lvl w:ilvl="6" w:tplc="0E645996" w:tentative="1">
      <w:start w:val="1"/>
      <w:numFmt w:val="bullet"/>
      <w:lvlText w:val="•"/>
      <w:lvlJc w:val="left"/>
      <w:pPr>
        <w:tabs>
          <w:tab w:val="num" w:pos="5040"/>
        </w:tabs>
        <w:ind w:left="5040" w:hanging="360"/>
      </w:pPr>
      <w:rPr>
        <w:rFonts w:ascii="Arial" w:hAnsi="Arial" w:hint="default"/>
      </w:rPr>
    </w:lvl>
    <w:lvl w:ilvl="7" w:tplc="3CDC4396" w:tentative="1">
      <w:start w:val="1"/>
      <w:numFmt w:val="bullet"/>
      <w:lvlText w:val="•"/>
      <w:lvlJc w:val="left"/>
      <w:pPr>
        <w:tabs>
          <w:tab w:val="num" w:pos="5760"/>
        </w:tabs>
        <w:ind w:left="5760" w:hanging="360"/>
      </w:pPr>
      <w:rPr>
        <w:rFonts w:ascii="Arial" w:hAnsi="Arial" w:hint="default"/>
      </w:rPr>
    </w:lvl>
    <w:lvl w:ilvl="8" w:tplc="1C16EBD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306E44"/>
    <w:multiLevelType w:val="hybridMultilevel"/>
    <w:tmpl w:val="F6B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F34DD"/>
    <w:multiLevelType w:val="hybridMultilevel"/>
    <w:tmpl w:val="5AE6C75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442453B2"/>
    <w:multiLevelType w:val="hybridMultilevel"/>
    <w:tmpl w:val="16005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77B7E"/>
    <w:multiLevelType w:val="hybridMultilevel"/>
    <w:tmpl w:val="D26E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92990"/>
    <w:multiLevelType w:val="hybridMultilevel"/>
    <w:tmpl w:val="2B92D5A8"/>
    <w:lvl w:ilvl="0" w:tplc="04090001">
      <w:start w:val="1"/>
      <w:numFmt w:val="bullet"/>
      <w:lvlText w:val=""/>
      <w:lvlJc w:val="left"/>
      <w:pPr>
        <w:ind w:left="360" w:hanging="360"/>
      </w:pPr>
      <w:rPr>
        <w:rFonts w:ascii="Symbol" w:hAnsi="Symbol" w:hint="default"/>
      </w:rPr>
    </w:lvl>
    <w:lvl w:ilvl="1" w:tplc="50F2E5B4">
      <w:start w:val="1"/>
      <w:numFmt w:val="bullet"/>
      <w:lvlText w:val="o"/>
      <w:lvlJc w:val="left"/>
      <w:pPr>
        <w:ind w:left="1080" w:hanging="360"/>
      </w:pPr>
      <w:rPr>
        <w:rFonts w:ascii="Courier New" w:hAnsi="Courier New" w:cs="Courier New"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6546AE"/>
    <w:multiLevelType w:val="hybridMultilevel"/>
    <w:tmpl w:val="9F88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45A82"/>
    <w:multiLevelType w:val="hybridMultilevel"/>
    <w:tmpl w:val="0A06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B0198"/>
    <w:multiLevelType w:val="hybridMultilevel"/>
    <w:tmpl w:val="E83AB4D8"/>
    <w:lvl w:ilvl="0" w:tplc="5C6C24BA">
      <w:start w:val="1"/>
      <w:numFmt w:val="bullet"/>
      <w:lvlText w:val=""/>
      <w:lvlJc w:val="left"/>
      <w:pPr>
        <w:ind w:left="117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F39C8"/>
    <w:multiLevelType w:val="hybridMultilevel"/>
    <w:tmpl w:val="B68A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D1A1A"/>
    <w:multiLevelType w:val="hybridMultilevel"/>
    <w:tmpl w:val="4150F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257121"/>
    <w:multiLevelType w:val="hybridMultilevel"/>
    <w:tmpl w:val="B792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158EA"/>
    <w:multiLevelType w:val="hybridMultilevel"/>
    <w:tmpl w:val="8D1046EA"/>
    <w:lvl w:ilvl="0" w:tplc="E62EEEA4">
      <w:start w:val="1"/>
      <w:numFmt w:val="bullet"/>
      <w:lvlText w:val="•"/>
      <w:lvlJc w:val="left"/>
      <w:pPr>
        <w:tabs>
          <w:tab w:val="num" w:pos="720"/>
        </w:tabs>
        <w:ind w:left="720" w:hanging="360"/>
      </w:pPr>
      <w:rPr>
        <w:rFonts w:ascii="Arial" w:hAnsi="Arial" w:hint="default"/>
      </w:rPr>
    </w:lvl>
    <w:lvl w:ilvl="1" w:tplc="A496A626" w:tentative="1">
      <w:start w:val="1"/>
      <w:numFmt w:val="bullet"/>
      <w:lvlText w:val="•"/>
      <w:lvlJc w:val="left"/>
      <w:pPr>
        <w:tabs>
          <w:tab w:val="num" w:pos="1440"/>
        </w:tabs>
        <w:ind w:left="1440" w:hanging="360"/>
      </w:pPr>
      <w:rPr>
        <w:rFonts w:ascii="Arial" w:hAnsi="Arial" w:hint="default"/>
      </w:rPr>
    </w:lvl>
    <w:lvl w:ilvl="2" w:tplc="A6243C60" w:tentative="1">
      <w:start w:val="1"/>
      <w:numFmt w:val="bullet"/>
      <w:lvlText w:val="•"/>
      <w:lvlJc w:val="left"/>
      <w:pPr>
        <w:tabs>
          <w:tab w:val="num" w:pos="2160"/>
        </w:tabs>
        <w:ind w:left="2160" w:hanging="360"/>
      </w:pPr>
      <w:rPr>
        <w:rFonts w:ascii="Arial" w:hAnsi="Arial" w:hint="default"/>
      </w:rPr>
    </w:lvl>
    <w:lvl w:ilvl="3" w:tplc="C260909A" w:tentative="1">
      <w:start w:val="1"/>
      <w:numFmt w:val="bullet"/>
      <w:lvlText w:val="•"/>
      <w:lvlJc w:val="left"/>
      <w:pPr>
        <w:tabs>
          <w:tab w:val="num" w:pos="2880"/>
        </w:tabs>
        <w:ind w:left="2880" w:hanging="360"/>
      </w:pPr>
      <w:rPr>
        <w:rFonts w:ascii="Arial" w:hAnsi="Arial" w:hint="default"/>
      </w:rPr>
    </w:lvl>
    <w:lvl w:ilvl="4" w:tplc="04848266" w:tentative="1">
      <w:start w:val="1"/>
      <w:numFmt w:val="bullet"/>
      <w:lvlText w:val="•"/>
      <w:lvlJc w:val="left"/>
      <w:pPr>
        <w:tabs>
          <w:tab w:val="num" w:pos="3600"/>
        </w:tabs>
        <w:ind w:left="3600" w:hanging="360"/>
      </w:pPr>
      <w:rPr>
        <w:rFonts w:ascii="Arial" w:hAnsi="Arial" w:hint="default"/>
      </w:rPr>
    </w:lvl>
    <w:lvl w:ilvl="5" w:tplc="06543B6A" w:tentative="1">
      <w:start w:val="1"/>
      <w:numFmt w:val="bullet"/>
      <w:lvlText w:val="•"/>
      <w:lvlJc w:val="left"/>
      <w:pPr>
        <w:tabs>
          <w:tab w:val="num" w:pos="4320"/>
        </w:tabs>
        <w:ind w:left="4320" w:hanging="360"/>
      </w:pPr>
      <w:rPr>
        <w:rFonts w:ascii="Arial" w:hAnsi="Arial" w:hint="default"/>
      </w:rPr>
    </w:lvl>
    <w:lvl w:ilvl="6" w:tplc="99E43C9E" w:tentative="1">
      <w:start w:val="1"/>
      <w:numFmt w:val="bullet"/>
      <w:lvlText w:val="•"/>
      <w:lvlJc w:val="left"/>
      <w:pPr>
        <w:tabs>
          <w:tab w:val="num" w:pos="5040"/>
        </w:tabs>
        <w:ind w:left="5040" w:hanging="360"/>
      </w:pPr>
      <w:rPr>
        <w:rFonts w:ascii="Arial" w:hAnsi="Arial" w:hint="default"/>
      </w:rPr>
    </w:lvl>
    <w:lvl w:ilvl="7" w:tplc="D86C47B6" w:tentative="1">
      <w:start w:val="1"/>
      <w:numFmt w:val="bullet"/>
      <w:lvlText w:val="•"/>
      <w:lvlJc w:val="left"/>
      <w:pPr>
        <w:tabs>
          <w:tab w:val="num" w:pos="5760"/>
        </w:tabs>
        <w:ind w:left="5760" w:hanging="360"/>
      </w:pPr>
      <w:rPr>
        <w:rFonts w:ascii="Arial" w:hAnsi="Arial" w:hint="default"/>
      </w:rPr>
    </w:lvl>
    <w:lvl w:ilvl="8" w:tplc="73D2ABA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C455307"/>
    <w:multiLevelType w:val="hybridMultilevel"/>
    <w:tmpl w:val="F84E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60ABC"/>
    <w:multiLevelType w:val="hybridMultilevel"/>
    <w:tmpl w:val="EDFC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117CB"/>
    <w:multiLevelType w:val="hybridMultilevel"/>
    <w:tmpl w:val="1D9A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F34C3B"/>
    <w:multiLevelType w:val="hybridMultilevel"/>
    <w:tmpl w:val="627C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C753E4"/>
    <w:multiLevelType w:val="hybridMultilevel"/>
    <w:tmpl w:val="51C8F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785FE0"/>
    <w:multiLevelType w:val="hybridMultilevel"/>
    <w:tmpl w:val="C324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64C34"/>
    <w:multiLevelType w:val="hybridMultilevel"/>
    <w:tmpl w:val="3ECC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F7BCF"/>
    <w:multiLevelType w:val="hybridMultilevel"/>
    <w:tmpl w:val="1A3CDAA0"/>
    <w:lvl w:ilvl="0" w:tplc="CACC8B7C">
      <w:start w:val="1"/>
      <w:numFmt w:val="bullet"/>
      <w:lvlText w:val="•"/>
      <w:lvlJc w:val="left"/>
      <w:pPr>
        <w:tabs>
          <w:tab w:val="num" w:pos="720"/>
        </w:tabs>
        <w:ind w:left="720" w:hanging="360"/>
      </w:pPr>
      <w:rPr>
        <w:rFonts w:ascii="Arial" w:hAnsi="Arial" w:hint="default"/>
      </w:rPr>
    </w:lvl>
    <w:lvl w:ilvl="1" w:tplc="B1E2CD7C" w:tentative="1">
      <w:start w:val="1"/>
      <w:numFmt w:val="bullet"/>
      <w:lvlText w:val="•"/>
      <w:lvlJc w:val="left"/>
      <w:pPr>
        <w:tabs>
          <w:tab w:val="num" w:pos="1440"/>
        </w:tabs>
        <w:ind w:left="1440" w:hanging="360"/>
      </w:pPr>
      <w:rPr>
        <w:rFonts w:ascii="Arial" w:hAnsi="Arial" w:hint="default"/>
      </w:rPr>
    </w:lvl>
    <w:lvl w:ilvl="2" w:tplc="B9FEC1B4" w:tentative="1">
      <w:start w:val="1"/>
      <w:numFmt w:val="bullet"/>
      <w:lvlText w:val="•"/>
      <w:lvlJc w:val="left"/>
      <w:pPr>
        <w:tabs>
          <w:tab w:val="num" w:pos="2160"/>
        </w:tabs>
        <w:ind w:left="2160" w:hanging="360"/>
      </w:pPr>
      <w:rPr>
        <w:rFonts w:ascii="Arial" w:hAnsi="Arial" w:hint="default"/>
      </w:rPr>
    </w:lvl>
    <w:lvl w:ilvl="3" w:tplc="989E8DD8" w:tentative="1">
      <w:start w:val="1"/>
      <w:numFmt w:val="bullet"/>
      <w:lvlText w:val="•"/>
      <w:lvlJc w:val="left"/>
      <w:pPr>
        <w:tabs>
          <w:tab w:val="num" w:pos="2880"/>
        </w:tabs>
        <w:ind w:left="2880" w:hanging="360"/>
      </w:pPr>
      <w:rPr>
        <w:rFonts w:ascii="Arial" w:hAnsi="Arial" w:hint="default"/>
      </w:rPr>
    </w:lvl>
    <w:lvl w:ilvl="4" w:tplc="F9142E0E" w:tentative="1">
      <w:start w:val="1"/>
      <w:numFmt w:val="bullet"/>
      <w:lvlText w:val="•"/>
      <w:lvlJc w:val="left"/>
      <w:pPr>
        <w:tabs>
          <w:tab w:val="num" w:pos="3600"/>
        </w:tabs>
        <w:ind w:left="3600" w:hanging="360"/>
      </w:pPr>
      <w:rPr>
        <w:rFonts w:ascii="Arial" w:hAnsi="Arial" w:hint="default"/>
      </w:rPr>
    </w:lvl>
    <w:lvl w:ilvl="5" w:tplc="4EA472D0" w:tentative="1">
      <w:start w:val="1"/>
      <w:numFmt w:val="bullet"/>
      <w:lvlText w:val="•"/>
      <w:lvlJc w:val="left"/>
      <w:pPr>
        <w:tabs>
          <w:tab w:val="num" w:pos="4320"/>
        </w:tabs>
        <w:ind w:left="4320" w:hanging="360"/>
      </w:pPr>
      <w:rPr>
        <w:rFonts w:ascii="Arial" w:hAnsi="Arial" w:hint="default"/>
      </w:rPr>
    </w:lvl>
    <w:lvl w:ilvl="6" w:tplc="136097A4" w:tentative="1">
      <w:start w:val="1"/>
      <w:numFmt w:val="bullet"/>
      <w:lvlText w:val="•"/>
      <w:lvlJc w:val="left"/>
      <w:pPr>
        <w:tabs>
          <w:tab w:val="num" w:pos="5040"/>
        </w:tabs>
        <w:ind w:left="5040" w:hanging="360"/>
      </w:pPr>
      <w:rPr>
        <w:rFonts w:ascii="Arial" w:hAnsi="Arial" w:hint="default"/>
      </w:rPr>
    </w:lvl>
    <w:lvl w:ilvl="7" w:tplc="EB361528" w:tentative="1">
      <w:start w:val="1"/>
      <w:numFmt w:val="bullet"/>
      <w:lvlText w:val="•"/>
      <w:lvlJc w:val="left"/>
      <w:pPr>
        <w:tabs>
          <w:tab w:val="num" w:pos="5760"/>
        </w:tabs>
        <w:ind w:left="5760" w:hanging="360"/>
      </w:pPr>
      <w:rPr>
        <w:rFonts w:ascii="Arial" w:hAnsi="Arial" w:hint="default"/>
      </w:rPr>
    </w:lvl>
    <w:lvl w:ilvl="8" w:tplc="FA46104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5"/>
  </w:num>
  <w:num w:numId="3">
    <w:abstractNumId w:val="28"/>
  </w:num>
  <w:num w:numId="4">
    <w:abstractNumId w:val="16"/>
  </w:num>
  <w:num w:numId="5">
    <w:abstractNumId w:val="3"/>
  </w:num>
  <w:num w:numId="6">
    <w:abstractNumId w:val="36"/>
  </w:num>
  <w:num w:numId="7">
    <w:abstractNumId w:val="26"/>
  </w:num>
  <w:num w:numId="8">
    <w:abstractNumId w:val="13"/>
  </w:num>
  <w:num w:numId="9">
    <w:abstractNumId w:val="18"/>
  </w:num>
  <w:num w:numId="10">
    <w:abstractNumId w:val="8"/>
  </w:num>
  <w:num w:numId="11">
    <w:abstractNumId w:val="19"/>
  </w:num>
  <w:num w:numId="12">
    <w:abstractNumId w:val="22"/>
  </w:num>
  <w:num w:numId="13">
    <w:abstractNumId w:val="24"/>
  </w:num>
  <w:num w:numId="14">
    <w:abstractNumId w:val="14"/>
  </w:num>
  <w:num w:numId="15">
    <w:abstractNumId w:val="30"/>
  </w:num>
  <w:num w:numId="16">
    <w:abstractNumId w:val="12"/>
  </w:num>
  <w:num w:numId="17">
    <w:abstractNumId w:val="1"/>
  </w:num>
  <w:num w:numId="18">
    <w:abstractNumId w:val="35"/>
  </w:num>
  <w:num w:numId="19">
    <w:abstractNumId w:val="34"/>
  </w:num>
  <w:num w:numId="20">
    <w:abstractNumId w:val="32"/>
  </w:num>
  <w:num w:numId="21">
    <w:abstractNumId w:val="4"/>
  </w:num>
  <w:num w:numId="22">
    <w:abstractNumId w:val="21"/>
  </w:num>
  <w:num w:numId="23">
    <w:abstractNumId w:val="23"/>
  </w:num>
  <w:num w:numId="24">
    <w:abstractNumId w:val="27"/>
  </w:num>
  <w:num w:numId="25">
    <w:abstractNumId w:val="0"/>
  </w:num>
  <w:num w:numId="26">
    <w:abstractNumId w:val="25"/>
  </w:num>
  <w:num w:numId="27">
    <w:abstractNumId w:val="2"/>
  </w:num>
  <w:num w:numId="28">
    <w:abstractNumId w:val="20"/>
  </w:num>
  <w:num w:numId="29">
    <w:abstractNumId w:val="10"/>
  </w:num>
  <w:num w:numId="30">
    <w:abstractNumId w:val="33"/>
  </w:num>
  <w:num w:numId="31">
    <w:abstractNumId w:val="9"/>
  </w:num>
  <w:num w:numId="32">
    <w:abstractNumId w:val="11"/>
  </w:num>
  <w:num w:numId="33">
    <w:abstractNumId w:val="31"/>
  </w:num>
  <w:num w:numId="34">
    <w:abstractNumId w:val="17"/>
  </w:num>
  <w:num w:numId="35">
    <w:abstractNumId w:val="29"/>
  </w:num>
  <w:num w:numId="36">
    <w:abstractNumId w:val="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AZiQ1NDCzMDUyNzUyUdpeDU4uLM/DyQAsNaAEVOEkksAAAA"/>
  </w:docVars>
  <w:rsids>
    <w:rsidRoot w:val="00126DFE"/>
    <w:rsid w:val="000164AE"/>
    <w:rsid w:val="000169AE"/>
    <w:rsid w:val="0001767E"/>
    <w:rsid w:val="001062D5"/>
    <w:rsid w:val="00126DFE"/>
    <w:rsid w:val="0018054A"/>
    <w:rsid w:val="00187B04"/>
    <w:rsid w:val="001D6F3E"/>
    <w:rsid w:val="001E015A"/>
    <w:rsid w:val="00250479"/>
    <w:rsid w:val="00344371"/>
    <w:rsid w:val="00361E90"/>
    <w:rsid w:val="00370397"/>
    <w:rsid w:val="00386C4B"/>
    <w:rsid w:val="00394A23"/>
    <w:rsid w:val="003C3CE3"/>
    <w:rsid w:val="00437309"/>
    <w:rsid w:val="0046020B"/>
    <w:rsid w:val="0046761B"/>
    <w:rsid w:val="00484116"/>
    <w:rsid w:val="00493EFF"/>
    <w:rsid w:val="004A2994"/>
    <w:rsid w:val="004C5634"/>
    <w:rsid w:val="004F3F11"/>
    <w:rsid w:val="005A5EF4"/>
    <w:rsid w:val="00677316"/>
    <w:rsid w:val="00710A78"/>
    <w:rsid w:val="007D077C"/>
    <w:rsid w:val="007F6730"/>
    <w:rsid w:val="008337B6"/>
    <w:rsid w:val="00872284"/>
    <w:rsid w:val="00874316"/>
    <w:rsid w:val="008B1B83"/>
    <w:rsid w:val="008F4553"/>
    <w:rsid w:val="00967586"/>
    <w:rsid w:val="009935B0"/>
    <w:rsid w:val="0099605B"/>
    <w:rsid w:val="00AA67ED"/>
    <w:rsid w:val="00B87521"/>
    <w:rsid w:val="00BB426C"/>
    <w:rsid w:val="00C90DFF"/>
    <w:rsid w:val="00CC19DB"/>
    <w:rsid w:val="00D40284"/>
    <w:rsid w:val="00D74DA0"/>
    <w:rsid w:val="00DA1F5B"/>
    <w:rsid w:val="00DB78E9"/>
    <w:rsid w:val="00E30123"/>
    <w:rsid w:val="00E76F58"/>
    <w:rsid w:val="00E82415"/>
    <w:rsid w:val="00E90287"/>
    <w:rsid w:val="00ED56DF"/>
    <w:rsid w:val="00F45A2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8A4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sid w:val="00126DFE"/>
    <w:pPr>
      <w:spacing w:line="276" w:lineRule="auto"/>
    </w:pPr>
    <w:rPr>
      <w:sz w:val="22"/>
      <w:szCs w:val="22"/>
    </w:rPr>
  </w:style>
  <w:style w:type="paragraph" w:styleId="Heading1">
    <w:name w:val="heading 1"/>
    <w:basedOn w:val="Normal"/>
    <w:next w:val="Normal"/>
    <w:link w:val="Heading1Char"/>
    <w:uiPriority w:val="9"/>
    <w:qFormat/>
    <w:rsid w:val="00126DFE"/>
    <w:pPr>
      <w:contextualSpacing/>
      <w:jc w:val="center"/>
      <w:outlineLvl w:val="0"/>
    </w:pPr>
    <w:rPr>
      <w:b/>
      <w:sz w:val="32"/>
      <w:szCs w:val="32"/>
    </w:rPr>
  </w:style>
  <w:style w:type="paragraph" w:styleId="Heading2">
    <w:name w:val="heading 2"/>
    <w:basedOn w:val="Normal"/>
    <w:next w:val="Normal"/>
    <w:link w:val="Heading2Char"/>
    <w:uiPriority w:val="9"/>
    <w:unhideWhenUsed/>
    <w:qFormat/>
    <w:rsid w:val="00126DFE"/>
    <w:pPr>
      <w:contextualSpacing/>
      <w:jc w:val="center"/>
      <w:outlineLvl w:val="1"/>
    </w:pPr>
    <w:rPr>
      <w:rFonts w:eastAsiaTheme="minorEastAsia"/>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26DFE"/>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202340"/>
    <w:rPr>
      <w:rFonts w:ascii="Lucida Grande" w:hAnsi="Lucida Grande" w:cs="Lucida Grande"/>
      <w:sz w:val="18"/>
      <w:szCs w:val="18"/>
    </w:rPr>
  </w:style>
  <w:style w:type="character" w:customStyle="1" w:styleId="Heading1Char">
    <w:name w:val="Heading 1 Char"/>
    <w:basedOn w:val="DefaultParagraphFont"/>
    <w:link w:val="Heading1"/>
    <w:uiPriority w:val="9"/>
    <w:rsid w:val="00126DFE"/>
    <w:rPr>
      <w:b/>
      <w:sz w:val="32"/>
      <w:szCs w:val="32"/>
    </w:rPr>
  </w:style>
  <w:style w:type="character" w:customStyle="1" w:styleId="Heading2Char">
    <w:name w:val="Heading 2 Char"/>
    <w:basedOn w:val="DefaultParagraphFont"/>
    <w:link w:val="Heading2"/>
    <w:uiPriority w:val="9"/>
    <w:rsid w:val="00126DFE"/>
    <w:rPr>
      <w:rFonts w:eastAsiaTheme="minorEastAsia"/>
      <w:b/>
      <w:sz w:val="28"/>
      <w:szCs w:val="28"/>
    </w:rPr>
  </w:style>
  <w:style w:type="character" w:customStyle="1" w:styleId="BalloonTextChar0">
    <w:name w:val="Balloon Text Char"/>
    <w:basedOn w:val="DefaultParagraphFont"/>
    <w:uiPriority w:val="99"/>
    <w:semiHidden/>
    <w:rsid w:val="00126DFE"/>
    <w:rPr>
      <w:rFonts w:ascii="Lucida Grande" w:hAnsi="Lucida Grande" w:cs="Lucida Grande"/>
      <w:sz w:val="18"/>
      <w:szCs w:val="18"/>
    </w:rPr>
  </w:style>
  <w:style w:type="paragraph" w:styleId="Header">
    <w:name w:val="header"/>
    <w:basedOn w:val="Normal"/>
    <w:link w:val="HeaderChar"/>
    <w:uiPriority w:val="99"/>
    <w:unhideWhenUsed/>
    <w:rsid w:val="00126DFE"/>
    <w:pPr>
      <w:tabs>
        <w:tab w:val="center" w:pos="4680"/>
        <w:tab w:val="right" w:pos="9360"/>
      </w:tabs>
      <w:spacing w:line="240" w:lineRule="auto"/>
    </w:pPr>
  </w:style>
  <w:style w:type="character" w:customStyle="1" w:styleId="HeaderChar">
    <w:name w:val="Header Char"/>
    <w:basedOn w:val="DefaultParagraphFont"/>
    <w:link w:val="Header"/>
    <w:uiPriority w:val="99"/>
    <w:rsid w:val="00126DFE"/>
    <w:rPr>
      <w:sz w:val="22"/>
      <w:szCs w:val="22"/>
    </w:rPr>
  </w:style>
  <w:style w:type="paragraph" w:styleId="Footer">
    <w:name w:val="footer"/>
    <w:basedOn w:val="Normal"/>
    <w:link w:val="FooterChar"/>
    <w:uiPriority w:val="99"/>
    <w:unhideWhenUsed/>
    <w:rsid w:val="00126DFE"/>
    <w:pPr>
      <w:tabs>
        <w:tab w:val="center" w:pos="4680"/>
        <w:tab w:val="right" w:pos="9360"/>
      </w:tabs>
      <w:spacing w:line="240" w:lineRule="auto"/>
    </w:pPr>
  </w:style>
  <w:style w:type="character" w:customStyle="1" w:styleId="FooterChar">
    <w:name w:val="Footer Char"/>
    <w:basedOn w:val="DefaultParagraphFont"/>
    <w:link w:val="Footer"/>
    <w:uiPriority w:val="99"/>
    <w:rsid w:val="00126DFE"/>
    <w:rPr>
      <w:sz w:val="22"/>
      <w:szCs w:val="22"/>
    </w:rPr>
  </w:style>
  <w:style w:type="paragraph" w:styleId="ListParagraph">
    <w:name w:val="List Paragraph"/>
    <w:basedOn w:val="Normal"/>
    <w:uiPriority w:val="34"/>
    <w:qFormat/>
    <w:rsid w:val="00126DFE"/>
    <w:pPr>
      <w:spacing w:after="200"/>
      <w:ind w:left="720"/>
      <w:contextualSpacing/>
    </w:pPr>
  </w:style>
  <w:style w:type="paragraph" w:styleId="FootnoteText">
    <w:name w:val="footnote text"/>
    <w:basedOn w:val="Normal"/>
    <w:link w:val="FootnoteTextChar"/>
    <w:uiPriority w:val="99"/>
    <w:semiHidden/>
    <w:unhideWhenUsed/>
    <w:rsid w:val="00126DFE"/>
    <w:pPr>
      <w:spacing w:line="240" w:lineRule="auto"/>
    </w:pPr>
    <w:rPr>
      <w:sz w:val="20"/>
      <w:szCs w:val="20"/>
    </w:rPr>
  </w:style>
  <w:style w:type="character" w:customStyle="1" w:styleId="FootnoteTextChar">
    <w:name w:val="Footnote Text Char"/>
    <w:basedOn w:val="DefaultParagraphFont"/>
    <w:link w:val="FootnoteText"/>
    <w:uiPriority w:val="99"/>
    <w:semiHidden/>
    <w:rsid w:val="00126DFE"/>
    <w:rPr>
      <w:sz w:val="20"/>
      <w:szCs w:val="20"/>
    </w:rPr>
  </w:style>
  <w:style w:type="character" w:styleId="FootnoteReference">
    <w:name w:val="footnote reference"/>
    <w:basedOn w:val="DefaultParagraphFont"/>
    <w:uiPriority w:val="99"/>
    <w:semiHidden/>
    <w:unhideWhenUsed/>
    <w:rsid w:val="00126DFE"/>
    <w:rPr>
      <w:vertAlign w:val="superscript"/>
    </w:rPr>
  </w:style>
  <w:style w:type="character" w:customStyle="1" w:styleId="BalloonTextChar1">
    <w:name w:val="Balloon Text Char1"/>
    <w:basedOn w:val="DefaultParagraphFont"/>
    <w:link w:val="BalloonText"/>
    <w:uiPriority w:val="99"/>
    <w:semiHidden/>
    <w:rsid w:val="00126DFE"/>
    <w:rPr>
      <w:rFonts w:ascii="Tahoma" w:hAnsi="Tahoma" w:cs="Tahoma"/>
      <w:sz w:val="16"/>
      <w:szCs w:val="16"/>
    </w:rPr>
  </w:style>
  <w:style w:type="table" w:styleId="TableGrid">
    <w:name w:val="Table Grid"/>
    <w:basedOn w:val="TableNormal"/>
    <w:uiPriority w:val="59"/>
    <w:rsid w:val="00126D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6DFE"/>
    <w:rPr>
      <w:sz w:val="16"/>
      <w:szCs w:val="16"/>
    </w:rPr>
  </w:style>
  <w:style w:type="paragraph" w:styleId="CommentText">
    <w:name w:val="annotation text"/>
    <w:basedOn w:val="Normal"/>
    <w:link w:val="CommentTextChar"/>
    <w:uiPriority w:val="99"/>
    <w:semiHidden/>
    <w:unhideWhenUsed/>
    <w:rsid w:val="00126DFE"/>
    <w:pPr>
      <w:spacing w:line="240" w:lineRule="auto"/>
    </w:pPr>
    <w:rPr>
      <w:sz w:val="20"/>
      <w:szCs w:val="20"/>
    </w:rPr>
  </w:style>
  <w:style w:type="character" w:customStyle="1" w:styleId="CommentTextChar">
    <w:name w:val="Comment Text Char"/>
    <w:basedOn w:val="DefaultParagraphFont"/>
    <w:link w:val="CommentText"/>
    <w:uiPriority w:val="99"/>
    <w:semiHidden/>
    <w:rsid w:val="00126DFE"/>
    <w:rPr>
      <w:sz w:val="20"/>
      <w:szCs w:val="20"/>
    </w:rPr>
  </w:style>
  <w:style w:type="paragraph" w:styleId="CommentSubject">
    <w:name w:val="annotation subject"/>
    <w:basedOn w:val="CommentText"/>
    <w:next w:val="CommentText"/>
    <w:link w:val="CommentSubjectChar"/>
    <w:uiPriority w:val="99"/>
    <w:semiHidden/>
    <w:unhideWhenUsed/>
    <w:rsid w:val="00126DFE"/>
    <w:rPr>
      <w:b/>
      <w:bCs/>
    </w:rPr>
  </w:style>
  <w:style w:type="character" w:customStyle="1" w:styleId="CommentSubjectChar">
    <w:name w:val="Comment Subject Char"/>
    <w:basedOn w:val="CommentTextChar"/>
    <w:link w:val="CommentSubject"/>
    <w:uiPriority w:val="99"/>
    <w:semiHidden/>
    <w:rsid w:val="00126DFE"/>
    <w:rPr>
      <w:b/>
      <w:bCs/>
      <w:sz w:val="20"/>
      <w:szCs w:val="20"/>
    </w:rPr>
  </w:style>
  <w:style w:type="paragraph" w:styleId="TOC3">
    <w:name w:val="toc 3"/>
    <w:basedOn w:val="Normal"/>
    <w:next w:val="Normal"/>
    <w:autoRedefine/>
    <w:uiPriority w:val="39"/>
    <w:unhideWhenUsed/>
    <w:rsid w:val="00126DFE"/>
    <w:pPr>
      <w:spacing w:after="100"/>
      <w:ind w:left="440"/>
    </w:pPr>
  </w:style>
  <w:style w:type="character" w:styleId="Hyperlink">
    <w:name w:val="Hyperlink"/>
    <w:basedOn w:val="DefaultParagraphFont"/>
    <w:uiPriority w:val="99"/>
    <w:unhideWhenUsed/>
    <w:rsid w:val="00126DFE"/>
    <w:rPr>
      <w:color w:val="0000FF" w:themeColor="hyperlink"/>
      <w:u w:val="single"/>
    </w:rPr>
  </w:style>
  <w:style w:type="table" w:customStyle="1" w:styleId="LightList-Accent11">
    <w:name w:val="Light List - Accent 11"/>
    <w:basedOn w:val="TableNormal"/>
    <w:next w:val="LightList-Accent1"/>
    <w:uiPriority w:val="61"/>
    <w:rsid w:val="00126DFE"/>
    <w:rPr>
      <w:rFonts w:ascii="Franklin Gothic Book" w:eastAsia="Perpetua" w:hAnsi="Franklin Gothic Book" w:cs="Times New Roman"/>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126DFE"/>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126DF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26DFE"/>
    <w:pPr>
      <w:spacing w:after="100"/>
    </w:pPr>
  </w:style>
  <w:style w:type="paragraph" w:styleId="TOC2">
    <w:name w:val="toc 2"/>
    <w:basedOn w:val="Normal"/>
    <w:next w:val="Normal"/>
    <w:autoRedefine/>
    <w:uiPriority w:val="39"/>
    <w:unhideWhenUsed/>
    <w:rsid w:val="00126DFE"/>
    <w:pPr>
      <w:tabs>
        <w:tab w:val="right" w:leader="dot" w:pos="9350"/>
      </w:tabs>
      <w:spacing w:line="240" w:lineRule="auto"/>
      <w:ind w:left="220"/>
    </w:pPr>
  </w:style>
  <w:style w:type="paragraph" w:styleId="Revision">
    <w:name w:val="Revision"/>
    <w:hidden/>
    <w:uiPriority w:val="99"/>
    <w:semiHidden/>
    <w:rsid w:val="00126DFE"/>
    <w:rPr>
      <w:sz w:val="22"/>
      <w:szCs w:val="22"/>
    </w:rPr>
  </w:style>
  <w:style w:type="character" w:styleId="UnresolvedMention">
    <w:name w:val="Unresolved Mention"/>
    <w:basedOn w:val="DefaultParagraphFont"/>
    <w:uiPriority w:val="99"/>
    <w:rsid w:val="00F45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570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CWK Network, Inc.</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Loudon</dc:creator>
  <cp:keywords/>
  <cp:lastModifiedBy>Jenny Williams</cp:lastModifiedBy>
  <cp:revision>2</cp:revision>
  <dcterms:created xsi:type="dcterms:W3CDTF">2019-09-18T22:59:00Z</dcterms:created>
  <dcterms:modified xsi:type="dcterms:W3CDTF">2019-09-18T22:59:00Z</dcterms:modified>
</cp:coreProperties>
</file>